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5000" w:type="pct"/>
        <w:tblLook w:val="01E0"/>
      </w:tblPr>
      <w:tblGrid>
        <w:gridCol w:w="5921"/>
        <w:gridCol w:w="3650"/>
      </w:tblGrid>
      <w:tr w:rsidR="007A77C5" w:rsidRPr="004D28C6" w:rsidTr="00AF5D76">
        <w:tc>
          <w:tcPr>
            <w:tcW w:w="5000" w:type="pct"/>
            <w:gridSpan w:val="2"/>
            <w:vAlign w:val="center"/>
            <w:hideMark/>
          </w:tcPr>
          <w:p w:rsidR="007A77C5" w:rsidRPr="004D28C6" w:rsidRDefault="007A77C5" w:rsidP="00AF5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</w:t>
            </w:r>
          </w:p>
          <w:p w:rsidR="007A77C5" w:rsidRPr="004D28C6" w:rsidRDefault="0058659C" w:rsidP="00AF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-9pt,15.3pt" to="48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BS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" strokeweight="1.5pt"/>
              </w:pict>
            </w:r>
            <w:r w:rsidR="007A77C5" w:rsidRPr="004D28C6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8»</w:t>
            </w:r>
          </w:p>
        </w:tc>
      </w:tr>
      <w:tr w:rsidR="007A77C5" w:rsidRPr="004D28C6" w:rsidTr="00AF5D76">
        <w:trPr>
          <w:trHeight w:val="869"/>
        </w:trPr>
        <w:tc>
          <w:tcPr>
            <w:tcW w:w="3093" w:type="pct"/>
          </w:tcPr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C5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623854 г.Ирбит Свердловской обл., 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ул. Логинова, 14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hideMark/>
          </w:tcPr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Тел.: (34355) 4-25-04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Факс: (34355) 4-25-04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  <w:lang w:val="fr-FR"/>
              </w:rPr>
              <w:t>E-mail: school8_irbit@rambler.ru</w:t>
            </w:r>
          </w:p>
        </w:tc>
      </w:tr>
    </w:tbl>
    <w:p w:rsidR="007A77C5" w:rsidRDefault="007A77C5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7EA" w:rsidRDefault="006627EA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7EA" w:rsidRPr="001775CD" w:rsidRDefault="006627EA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C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7D73">
        <w:rPr>
          <w:rFonts w:ascii="Times New Roman" w:hAnsi="Times New Roman"/>
          <w:b/>
          <w:sz w:val="24"/>
          <w:szCs w:val="24"/>
        </w:rPr>
        <w:t>122/1-од</w:t>
      </w:r>
    </w:p>
    <w:p w:rsidR="007A77C5" w:rsidRPr="00EE02C0" w:rsidRDefault="007A77C5" w:rsidP="007A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C5" w:rsidRDefault="007A77C5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03.07.2018</w:t>
      </w:r>
      <w:r w:rsidRPr="001775CD">
        <w:rPr>
          <w:rFonts w:ascii="Times New Roman" w:hAnsi="Times New Roman"/>
          <w:sz w:val="24"/>
          <w:szCs w:val="24"/>
        </w:rPr>
        <w:t xml:space="preserve"> г.</w:t>
      </w:r>
    </w:p>
    <w:p w:rsidR="003D7B96" w:rsidRDefault="003D7B96" w:rsidP="003D7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627E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риказ </w:t>
      </w:r>
      <w:r w:rsidRPr="00EE02C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81-од </w:t>
      </w:r>
      <w:r w:rsidRPr="007A77C5">
        <w:rPr>
          <w:rFonts w:ascii="Times New Roman" w:hAnsi="Times New Roman"/>
          <w:b/>
          <w:sz w:val="24"/>
          <w:szCs w:val="24"/>
        </w:rPr>
        <w:t>от 28.02.2018 г.</w:t>
      </w:r>
    </w:p>
    <w:p w:rsidR="007A77C5" w:rsidRDefault="007A77C5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C5" w:rsidRDefault="006627EA" w:rsidP="0066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завершением комплектования 10 класса</w:t>
      </w:r>
      <w:r w:rsidR="00867E75">
        <w:rPr>
          <w:rFonts w:ascii="Times New Roman" w:hAnsi="Times New Roman"/>
          <w:sz w:val="24"/>
          <w:szCs w:val="24"/>
        </w:rPr>
        <w:t xml:space="preserve"> и необходимостью </w:t>
      </w:r>
      <w:r w:rsidR="00867E75" w:rsidRPr="00867E75">
        <w:rPr>
          <w:rFonts w:ascii="Times New Roman" w:hAnsi="Times New Roman"/>
          <w:sz w:val="24"/>
          <w:szCs w:val="24"/>
        </w:rPr>
        <w:t>дополнительн</w:t>
      </w:r>
      <w:r w:rsidR="00867E75">
        <w:rPr>
          <w:rFonts w:ascii="Times New Roman" w:hAnsi="Times New Roman"/>
          <w:sz w:val="24"/>
          <w:szCs w:val="24"/>
        </w:rPr>
        <w:t>ого</w:t>
      </w:r>
      <w:r w:rsidR="00867E75" w:rsidRPr="00867E75">
        <w:rPr>
          <w:rFonts w:ascii="Times New Roman" w:hAnsi="Times New Roman"/>
          <w:sz w:val="24"/>
          <w:szCs w:val="24"/>
        </w:rPr>
        <w:t xml:space="preserve"> закуп</w:t>
      </w:r>
      <w:r w:rsidR="00867E75">
        <w:rPr>
          <w:rFonts w:ascii="Times New Roman" w:hAnsi="Times New Roman"/>
          <w:sz w:val="24"/>
          <w:szCs w:val="24"/>
        </w:rPr>
        <w:t>а</w:t>
      </w:r>
      <w:r w:rsidR="00867E75" w:rsidRPr="00867E75">
        <w:rPr>
          <w:rFonts w:ascii="Times New Roman" w:hAnsi="Times New Roman"/>
          <w:sz w:val="24"/>
          <w:szCs w:val="24"/>
        </w:rPr>
        <w:t xml:space="preserve"> учебников для использования в образовательном процессе в 2018-2019 учебном году </w:t>
      </w:r>
    </w:p>
    <w:p w:rsidR="006627EA" w:rsidRDefault="006627EA" w:rsidP="0066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02C0">
        <w:rPr>
          <w:rFonts w:ascii="Times New Roman" w:hAnsi="Times New Roman"/>
          <w:b/>
          <w:sz w:val="24"/>
          <w:szCs w:val="24"/>
        </w:rPr>
        <w:t>ПРИКАЗЫВАЮ:</w:t>
      </w:r>
      <w:r w:rsidR="00867E75">
        <w:rPr>
          <w:rFonts w:ascii="Times New Roman" w:hAnsi="Times New Roman"/>
          <w:b/>
          <w:sz w:val="24"/>
          <w:szCs w:val="24"/>
        </w:rPr>
        <w:t xml:space="preserve"> </w:t>
      </w:r>
    </w:p>
    <w:p w:rsidR="007A77C5" w:rsidRPr="007A77C5" w:rsidRDefault="007A77C5" w:rsidP="007A7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7C5" w:rsidRDefault="00867E75" w:rsidP="00F15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="007A77C5" w:rsidRPr="00867E75">
        <w:rPr>
          <w:rFonts w:ascii="Times New Roman" w:hAnsi="Times New Roman"/>
          <w:sz w:val="24"/>
          <w:szCs w:val="24"/>
        </w:rPr>
        <w:t xml:space="preserve"> в приказ № 81-од от 28.02.2018 г. «Об утверждении списка учебников, рекомендованных к исп</w:t>
      </w:r>
      <w:bookmarkStart w:id="0" w:name="_GoBack"/>
      <w:bookmarkEnd w:id="0"/>
      <w:r w:rsidR="007A77C5" w:rsidRPr="00867E75">
        <w:rPr>
          <w:rFonts w:ascii="Times New Roman" w:hAnsi="Times New Roman"/>
          <w:sz w:val="24"/>
          <w:szCs w:val="24"/>
        </w:rPr>
        <w:t>ользованию в образовательном процессе на 2018-2019 уч. год» следующие изменения:</w:t>
      </w:r>
      <w:r w:rsidRPr="00867E75">
        <w:rPr>
          <w:rFonts w:ascii="Times New Roman" w:hAnsi="Times New Roman"/>
          <w:sz w:val="24"/>
          <w:szCs w:val="24"/>
        </w:rPr>
        <w:t xml:space="preserve"> </w:t>
      </w:r>
      <w:r w:rsidR="007A77C5" w:rsidRPr="00867E7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A77C5" w:rsidRPr="00867E75">
        <w:rPr>
          <w:rFonts w:ascii="Times New Roman" w:hAnsi="Times New Roman"/>
          <w:sz w:val="24"/>
          <w:szCs w:val="24"/>
        </w:rPr>
        <w:t>2 «Учебники, предназначенные для закупа в 2018 году» изложить в новой редакции (прилагается</w:t>
      </w:r>
      <w:r w:rsidRPr="00867E75">
        <w:rPr>
          <w:rFonts w:ascii="Times New Roman" w:hAnsi="Times New Roman"/>
          <w:sz w:val="24"/>
          <w:szCs w:val="24"/>
        </w:rPr>
        <w:t xml:space="preserve"> на 3 листах</w:t>
      </w:r>
      <w:r w:rsidR="007A77C5" w:rsidRPr="00867E75">
        <w:rPr>
          <w:rFonts w:ascii="Times New Roman" w:hAnsi="Times New Roman"/>
          <w:sz w:val="24"/>
          <w:szCs w:val="24"/>
        </w:rPr>
        <w:t>).</w:t>
      </w:r>
    </w:p>
    <w:p w:rsidR="00867E75" w:rsidRDefault="00867E75" w:rsidP="00867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приказа возложить на заместителя директора по УВР Крылову Е. А.</w:t>
      </w:r>
    </w:p>
    <w:p w:rsidR="007A77C5" w:rsidRDefault="007A77C5" w:rsidP="007A77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7C5" w:rsidRPr="007A77C5" w:rsidRDefault="007A77C5" w:rsidP="007A77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 8»</w:t>
      </w:r>
      <w:r w:rsidRPr="0017716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Н.Н. Воложанина</w:t>
      </w:r>
    </w:p>
    <w:p w:rsidR="00D517A0" w:rsidRDefault="00D517A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Pr="00E904E0" w:rsidRDefault="00E904E0" w:rsidP="00E904E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904E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p w:rsidR="00E904E0" w:rsidRPr="00E904E0" w:rsidRDefault="00E904E0" w:rsidP="00E904E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904E0">
        <w:rPr>
          <w:rFonts w:ascii="Times New Roman" w:hAnsi="Times New Roman"/>
          <w:i/>
          <w:sz w:val="24"/>
          <w:szCs w:val="24"/>
          <w:lang w:eastAsia="ru-RU"/>
        </w:rPr>
        <w:t xml:space="preserve"> к приказу № 122/1-од от 03.07</w:t>
      </w:r>
      <w:r w:rsidR="00E21FC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E904E0">
        <w:rPr>
          <w:rFonts w:ascii="Times New Roman" w:hAnsi="Times New Roman"/>
          <w:i/>
          <w:sz w:val="24"/>
          <w:szCs w:val="24"/>
          <w:lang w:eastAsia="ru-RU"/>
        </w:rPr>
        <w:t>2018 г.</w:t>
      </w:r>
    </w:p>
    <w:p w:rsidR="00E904E0" w:rsidRPr="00E904E0" w:rsidRDefault="00E904E0" w:rsidP="00E904E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04E0">
        <w:rPr>
          <w:rFonts w:ascii="Times New Roman" w:hAnsi="Times New Roman"/>
          <w:sz w:val="24"/>
          <w:szCs w:val="24"/>
          <w:lang w:eastAsia="ru-RU"/>
        </w:rPr>
        <w:t>Учебники, предназначенные для закупа в 2018 году</w:t>
      </w:r>
    </w:p>
    <w:p w:rsidR="00E904E0" w:rsidRPr="00E904E0" w:rsidRDefault="00E904E0" w:rsidP="00E904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9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959"/>
        <w:gridCol w:w="2341"/>
        <w:gridCol w:w="816"/>
        <w:gridCol w:w="1944"/>
        <w:gridCol w:w="1525"/>
      </w:tblGrid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Порядковый номер учебника по ФП 2014</w:t>
            </w: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Автор/авторский коллектив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Наименование  учебника</w:t>
            </w: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Издательство 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Потребность, экз.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1.1.1.1.4.4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Канакина В.П., Горецкий В.Г.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1.1.1.2.4.3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Климанова Л. Ф., Горецкий В.Г., Виноградская Л.А. 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1.1.2.1.8.3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Моро М.И., Волкова С.И., Бельтюкова Г.В.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1.1.3.1.3.3</w:t>
            </w: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Плешаков А.А.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Окружающий мир. </w:t>
            </w: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1.1.5.1.6.3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Горяева Н. А., Неменская Л. А., Питерских А. С. и др. / Под ред. НеменскогоБ.М. 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1.1.5.2.5.3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Музыка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1.1.6.1.4.3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Лутцева Е.А., Зуева Т.П.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E21FC9">
        <w:tc>
          <w:tcPr>
            <w:tcW w:w="1512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1.1.7.1.3.2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Лях В.И.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1-4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1.2.2.1.7.2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Арсентьев Н. М., Данилов А. А., Курукин И. В., и др./ Под ред. Торкунова А.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История России. 7 класс.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1.2.1.1.5.5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1.2.1.2.1.5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Литература. В 2-х частях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1.2.1.3.2.5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Английский язык (в 2 частях)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1.2.3.2.4.3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Колягин Ю.М., Ткачёва М.В., Фёдорова Н.Е.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Алгебра. 9 класс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1.2.3.4.1.5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Босова Л.Л.,              Босова А.Ю.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БИНОМ. Лаборатория знаний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1.2.2.1.7.4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Арсентьев Н. М., Данилов А.А., Левандовский А. </w:t>
            </w:r>
            <w:r w:rsidRPr="00E904E0">
              <w:rPr>
                <w:rFonts w:ascii="Times New Roman" w:hAnsi="Times New Roman"/>
                <w:lang w:eastAsia="ru-RU"/>
              </w:rPr>
              <w:lastRenderedPageBreak/>
              <w:t>А., и др./ Под ред. Торкунова А.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lastRenderedPageBreak/>
              <w:t>История России. 9 класс.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lastRenderedPageBreak/>
              <w:t>1.2.2.2.5.5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Белоусов Л.С., Смирнов В.П.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История. Новейшее время. XX - начало XXI века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Просвещение/ "СФЕРЫ"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1.2.2.3.1.5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Обществознание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1.2.2.4.3.5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Домогацких Е. М., Алексеевский Н. И., Клюев Н. Н.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География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Русское слово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26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1.2.4.1.6.3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Перышкин А.В., Гутник Е.М.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Физика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1.2.4.2.6.5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Биология. 9 класс.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ВЕНТАНА-ГРАФ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1.2.4.3.7.2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Рудзитис Г.Е., Фельдман Ф.Г.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Химия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1.2.7.2.2.5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Вангородский С.Н., Кузнецов М.И, Латчук В.Н. и др.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Основы безопасности жизнедеятельности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1.3.1.1.1.3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Михайлов О. Н., Шайтанов И. О., Чалмаев В. А. и др. / Под ред. Журавлёва В. 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Русский язык и литература. Литература. (Базовый уровень). В 2 ч.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25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1.3.2.1.2.2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Английский язык.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20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1.3.2.1.5.2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Бим И. Л., Рыжова Л. И., Садомова Л.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Немецкий язык.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1.3.3.3.1.2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Боголюбов Л. Н., Городецкая Н. И., Иванова Л. Ф. и др. / Под ред. Боголюбова Л. Н., Лабезниковой А. Ю., Литвинова В. 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1.3.4.1.1.3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Колягин Ю. М., Ткачёва М. В., Фёдорова Н. Е.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</w:t>
            </w:r>
            <w:r w:rsidRPr="00E904E0">
              <w:rPr>
                <w:rFonts w:ascii="Times New Roman" w:hAnsi="Times New Roman"/>
                <w:lang w:eastAsia="ru-RU"/>
              </w:rPr>
              <w:lastRenderedPageBreak/>
              <w:t>углублённый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lastRenderedPageBreak/>
              <w:t>1.3.4.1.2.1.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Атанасян Л. С., Бутузов В. Ф., Кадомцев С. Б. и др.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Математика: алгебра и начала математического анализа, геометрия. Геометрия (базовый и углублённый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1.3.4.4.2.2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Поляков К. Ю., Ерёмин Н. 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Информатика. Углублённый уровень: учебник для 11 класса: в 2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БИНОМ. Лаборатория знаний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1.3.5.1.4.2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Мякишев Г. Я., Буховцев Б.Б., Чаругин В. М./ Под ред. Парфентьевой Н. 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Физика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1.3.5.3.4.2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Рудзитис Г. Е., Фельдман Ф.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Химия.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1.3.5.5.6.2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Пономарёва И. Н., Корнилова О. А., Лощилина Т. Е., Ижевский П. В. / Под ред. Пономарёвой И. Н.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Биология. 11 класс: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ВЕНТАНА-ГРАФ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1.3.6.3.3.2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Латчук В. Н., Марков В.В., Миронов С. К.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1.3.5.7.2.1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Габриелян О. С., Остроумов И. Г., Пурышева Н. С.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17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1.3.3.8.1.1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Никитин А. Ф., Никитина Т. 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Право : базовый и углублённый уровни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E904E0" w:rsidRPr="00E904E0" w:rsidTr="00E21FC9"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1.3.3.7.1.1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Под ред. Иванова С. И., Линькова А. Я.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Экономика (Основы экономической теории). Учебник для 10-11 классов в 2-х кн.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ВИТА-ПРЕСС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E904E0" w:rsidRPr="00E904E0" w:rsidTr="00E2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1.3.3.4.5.1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Максаковский В.П.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География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904E0" w:rsidRPr="00E904E0" w:rsidTr="00E2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1.3.2.1.2.1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904E0" w:rsidRPr="00E904E0" w:rsidTr="00E2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2.3.2.3.1.1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Данилова Г.И.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Искусство.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E904E0" w:rsidRPr="00E904E0" w:rsidTr="00E2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2.3.2.3.1.2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Данилова Г.И.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Искусство.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</w:tr>
    </w:tbl>
    <w:p w:rsidR="00E904E0" w:rsidRPr="00E904E0" w:rsidRDefault="00E904E0" w:rsidP="00E904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904E0" w:rsidRPr="00E904E0" w:rsidRDefault="00E904E0" w:rsidP="00E904E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904E0" w:rsidRPr="00E904E0" w:rsidRDefault="00E904E0" w:rsidP="00E904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4E0" w:rsidRPr="00E904E0" w:rsidRDefault="00E904E0" w:rsidP="00E904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4E0" w:rsidRPr="00E904E0" w:rsidRDefault="00E904E0" w:rsidP="00E904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904E0" w:rsidRPr="00E904E0" w:rsidSect="0058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9CA"/>
    <w:multiLevelType w:val="hybridMultilevel"/>
    <w:tmpl w:val="6C9AE8E2"/>
    <w:lvl w:ilvl="0" w:tplc="2ED62E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B220B5"/>
    <w:multiLevelType w:val="hybridMultilevel"/>
    <w:tmpl w:val="C61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D2D"/>
    <w:multiLevelType w:val="hybridMultilevel"/>
    <w:tmpl w:val="C61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FF"/>
    <w:rsid w:val="003D7B96"/>
    <w:rsid w:val="0058659C"/>
    <w:rsid w:val="005B4BFF"/>
    <w:rsid w:val="006627EA"/>
    <w:rsid w:val="007A77C5"/>
    <w:rsid w:val="00830136"/>
    <w:rsid w:val="00867E75"/>
    <w:rsid w:val="009E24E8"/>
    <w:rsid w:val="00CC7D73"/>
    <w:rsid w:val="00D517A0"/>
    <w:rsid w:val="00E21FC9"/>
    <w:rsid w:val="00E9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Шибакина Ольга</dc:creator>
  <cp:keywords/>
  <dc:description/>
  <cp:lastModifiedBy>user</cp:lastModifiedBy>
  <cp:revision>6</cp:revision>
  <cp:lastPrinted>2018-07-11T09:18:00Z</cp:lastPrinted>
  <dcterms:created xsi:type="dcterms:W3CDTF">2018-07-04T11:19:00Z</dcterms:created>
  <dcterms:modified xsi:type="dcterms:W3CDTF">2018-07-12T04:53:00Z</dcterms:modified>
</cp:coreProperties>
</file>