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42" w:rsidRPr="00852ECA" w:rsidRDefault="00D80042" w:rsidP="00D80042">
      <w:pPr>
        <w:jc w:val="center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Муниципальное  бюджетное общеобразовательное учреждение </w:t>
      </w:r>
    </w:p>
    <w:p w:rsidR="00D80042" w:rsidRPr="00852ECA" w:rsidRDefault="00D80042" w:rsidP="00D80042">
      <w:pPr>
        <w:jc w:val="center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>Муниципального образования город Ирбит «Средняя общеобразовательная школа № 8»</w:t>
      </w:r>
    </w:p>
    <w:p w:rsidR="00D80042" w:rsidRPr="00852ECA" w:rsidRDefault="00D80042" w:rsidP="00D8004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5671"/>
        <w:gridCol w:w="3958"/>
      </w:tblGrid>
      <w:tr w:rsidR="00D80042" w:rsidRPr="00852ECA" w:rsidTr="00D80042">
        <w:tc>
          <w:tcPr>
            <w:tcW w:w="5671" w:type="dxa"/>
          </w:tcPr>
          <w:p w:rsidR="00D80042" w:rsidRPr="00852ECA" w:rsidRDefault="00D80042" w:rsidP="00D8004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34053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-5080</wp:posOffset>
                  </wp:positionV>
                  <wp:extent cx="1629410" cy="1619250"/>
                  <wp:effectExtent l="19050" t="0" r="8890" b="0"/>
                  <wp:wrapNone/>
                  <wp:docPr id="1" name="Рисунок 2" descr="E:\pechyat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echyat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</w:t>
            </w:r>
          </w:p>
          <w:p w:rsidR="00D80042" w:rsidRPr="00852ECA" w:rsidRDefault="00D80042" w:rsidP="00D80042">
            <w:pPr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советом  МБОУ «СОШ №8»</w:t>
            </w:r>
          </w:p>
          <w:p w:rsidR="00D80042" w:rsidRPr="00852ECA" w:rsidRDefault="00D80042" w:rsidP="00D80042">
            <w:pPr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 2017г.)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D80042" w:rsidRPr="00852ECA" w:rsidRDefault="00D80042" w:rsidP="00D8004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D80042" w:rsidRPr="00852ECA" w:rsidRDefault="00D80042" w:rsidP="00D8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ВВЕДЕНА В ДЕЙСТВИ</w:t>
            </w:r>
            <w:r w:rsidR="0034053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9/2 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proofErr w:type="gramStart"/>
            <w:r w:rsidR="00340538">
              <w:rPr>
                <w:rFonts w:ascii="Times New Roman" w:hAnsi="Times New Roman"/>
                <w:sz w:val="24"/>
                <w:szCs w:val="24"/>
              </w:rPr>
              <w:t>.</w:t>
            </w:r>
            <w:r w:rsidRPr="00852EC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52ECA">
              <w:rPr>
                <w:rFonts w:ascii="Times New Roman" w:hAnsi="Times New Roman"/>
                <w:sz w:val="24"/>
                <w:szCs w:val="24"/>
              </w:rPr>
              <w:t>иректор МБОУ «СОШ №8»</w:t>
            </w:r>
          </w:p>
          <w:p w:rsidR="00D80042" w:rsidRPr="00852ECA" w:rsidRDefault="00D80042" w:rsidP="00D800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CA">
              <w:rPr>
                <w:rFonts w:ascii="Times New Roman" w:hAnsi="Times New Roman"/>
                <w:sz w:val="24"/>
                <w:szCs w:val="24"/>
              </w:rPr>
              <w:t>__________ Воложанина Н.Н</w:t>
            </w:r>
            <w:r w:rsidR="003405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0042" w:rsidRPr="00852ECA" w:rsidRDefault="00D80042" w:rsidP="00D80042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852ECA">
        <w:rPr>
          <w:rFonts w:ascii="Times New Roman" w:hAnsi="Times New Roman"/>
          <w:sz w:val="24"/>
          <w:szCs w:val="24"/>
        </w:rPr>
        <w:t xml:space="preserve">Образовательная область «Естественнонаучные предметы»  </w:t>
      </w: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20F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ECA">
        <w:rPr>
          <w:rFonts w:ascii="Times New Roman" w:hAnsi="Times New Roman"/>
          <w:b/>
          <w:bCs/>
          <w:sz w:val="24"/>
          <w:szCs w:val="24"/>
        </w:rPr>
        <w:t>РАБОЧАЯ ПРОГРАММ</w:t>
      </w:r>
      <w:r w:rsidR="00340538">
        <w:rPr>
          <w:rFonts w:ascii="Times New Roman" w:hAnsi="Times New Roman"/>
          <w:b/>
          <w:bCs/>
          <w:sz w:val="24"/>
          <w:szCs w:val="24"/>
        </w:rPr>
        <w:t xml:space="preserve">А </w:t>
      </w:r>
    </w:p>
    <w:p w:rsidR="004D320F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ECA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естествознани</w:t>
      </w:r>
      <w:r w:rsidR="00340538">
        <w:rPr>
          <w:rFonts w:ascii="Times New Roman" w:hAnsi="Times New Roman"/>
          <w:b/>
          <w:bCs/>
          <w:sz w:val="24"/>
          <w:szCs w:val="24"/>
        </w:rPr>
        <w:t>ю</w:t>
      </w:r>
      <w:r w:rsidR="004D32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ECA">
        <w:rPr>
          <w:rFonts w:ascii="Times New Roman" w:hAnsi="Times New Roman"/>
          <w:b/>
          <w:bCs/>
          <w:sz w:val="24"/>
          <w:szCs w:val="24"/>
        </w:rPr>
        <w:t xml:space="preserve">для учащихся </w:t>
      </w:r>
      <w:r>
        <w:rPr>
          <w:rFonts w:ascii="Times New Roman" w:hAnsi="Times New Roman"/>
          <w:b/>
          <w:bCs/>
          <w:sz w:val="24"/>
          <w:szCs w:val="24"/>
        </w:rPr>
        <w:t>10-</w:t>
      </w:r>
      <w:r w:rsidRPr="00852ECA">
        <w:rPr>
          <w:rFonts w:ascii="Times New Roman" w:hAnsi="Times New Roman"/>
          <w:b/>
          <w:bCs/>
          <w:sz w:val="24"/>
          <w:szCs w:val="24"/>
        </w:rPr>
        <w:t>11  класс</w:t>
      </w:r>
      <w:r w:rsidR="00340538">
        <w:rPr>
          <w:rFonts w:ascii="Times New Roman" w:hAnsi="Times New Roman"/>
          <w:b/>
          <w:bCs/>
          <w:sz w:val="24"/>
          <w:szCs w:val="24"/>
        </w:rPr>
        <w:t xml:space="preserve">а </w:t>
      </w: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20F" w:rsidRDefault="00D80042" w:rsidP="004D320F">
      <w:pPr>
        <w:ind w:right="-1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Крылова Елена Александровна</w:t>
      </w:r>
      <w:r w:rsidR="00340538">
        <w:rPr>
          <w:rFonts w:ascii="Times New Roman" w:hAnsi="Times New Roman"/>
          <w:iCs/>
          <w:sz w:val="24"/>
          <w:szCs w:val="24"/>
        </w:rPr>
        <w:t xml:space="preserve">, </w:t>
      </w:r>
    </w:p>
    <w:p w:rsidR="004D320F" w:rsidRDefault="00D80042" w:rsidP="004D320F">
      <w:pPr>
        <w:ind w:right="-1"/>
        <w:jc w:val="right"/>
        <w:rPr>
          <w:rFonts w:ascii="Times New Roman" w:hAnsi="Times New Roman"/>
          <w:iCs/>
          <w:sz w:val="24"/>
          <w:szCs w:val="24"/>
        </w:rPr>
      </w:pPr>
      <w:r w:rsidRPr="00852ECA">
        <w:rPr>
          <w:rFonts w:ascii="Times New Roman" w:hAnsi="Times New Roman"/>
          <w:iCs/>
          <w:sz w:val="24"/>
          <w:szCs w:val="24"/>
        </w:rPr>
        <w:t xml:space="preserve">учитель </w:t>
      </w:r>
      <w:r>
        <w:rPr>
          <w:rFonts w:ascii="Times New Roman" w:hAnsi="Times New Roman"/>
          <w:iCs/>
          <w:sz w:val="24"/>
          <w:szCs w:val="24"/>
        </w:rPr>
        <w:t xml:space="preserve">географии, </w:t>
      </w:r>
    </w:p>
    <w:p w:rsidR="00D80042" w:rsidRPr="00852ECA" w:rsidRDefault="00D80042" w:rsidP="004D320F">
      <w:pPr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в.</w:t>
      </w:r>
      <w:r w:rsidRPr="00852ECA">
        <w:rPr>
          <w:rFonts w:ascii="Times New Roman" w:hAnsi="Times New Roman"/>
          <w:iCs/>
          <w:sz w:val="24"/>
          <w:szCs w:val="24"/>
        </w:rPr>
        <w:t xml:space="preserve"> кв</w:t>
      </w:r>
      <w:proofErr w:type="gramStart"/>
      <w:r w:rsidRPr="00852ECA">
        <w:rPr>
          <w:rFonts w:ascii="Times New Roman" w:hAnsi="Times New Roman"/>
          <w:iCs/>
          <w:sz w:val="24"/>
          <w:szCs w:val="24"/>
        </w:rPr>
        <w:t>.к</w:t>
      </w:r>
      <w:proofErr w:type="gramEnd"/>
      <w:r w:rsidRPr="00852ECA">
        <w:rPr>
          <w:rFonts w:ascii="Times New Roman" w:hAnsi="Times New Roman"/>
          <w:iCs/>
          <w:sz w:val="24"/>
          <w:szCs w:val="24"/>
        </w:rPr>
        <w:t>атегори</w:t>
      </w:r>
      <w:r w:rsidR="00340538">
        <w:rPr>
          <w:rFonts w:ascii="Times New Roman" w:hAnsi="Times New Roman"/>
          <w:iCs/>
          <w:sz w:val="24"/>
          <w:szCs w:val="24"/>
        </w:rPr>
        <w:t xml:space="preserve">и </w:t>
      </w:r>
    </w:p>
    <w:p w:rsidR="00D80042" w:rsidRPr="00852ECA" w:rsidRDefault="00D80042" w:rsidP="00D80042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D80042" w:rsidRDefault="00D80042" w:rsidP="00D80042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4D320F" w:rsidRDefault="004D320F" w:rsidP="00D80042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4D320F" w:rsidRPr="00852ECA" w:rsidRDefault="004D320F" w:rsidP="00D80042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D80042" w:rsidRDefault="00D80042" w:rsidP="004D320F">
      <w:pPr>
        <w:autoSpaceDE w:val="0"/>
        <w:autoSpaceDN w:val="0"/>
        <w:adjustRightInd w:val="0"/>
        <w:spacing w:after="0" w:line="240" w:lineRule="auto"/>
        <w:jc w:val="center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  <w:r w:rsidRPr="00852ECA">
        <w:rPr>
          <w:rFonts w:ascii="Times New Roman" w:hAnsi="Times New Roman"/>
          <w:sz w:val="24"/>
          <w:szCs w:val="24"/>
        </w:rPr>
        <w:t>Ирбит, 201</w:t>
      </w:r>
      <w:r w:rsidR="00340538">
        <w:rPr>
          <w:rFonts w:ascii="Times New Roman" w:hAnsi="Times New Roman"/>
          <w:sz w:val="24"/>
          <w:szCs w:val="24"/>
        </w:rPr>
        <w:t>7</w:t>
      </w:r>
    </w:p>
    <w:p w:rsidR="004D320F" w:rsidRPr="004D320F" w:rsidRDefault="00D80042" w:rsidP="00D8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D320F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</w:t>
      </w:r>
      <w:r w:rsidR="00340538" w:rsidRPr="004D320F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</w:p>
    <w:p w:rsidR="004D320F" w:rsidRPr="004D320F" w:rsidRDefault="004D320F" w:rsidP="00D8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Рабочая программа среднего (полного) общего образования по естествознанию составлена на основе Федерального государственного образовательного стандарта общего образования и Концепции духовно-нравственного развития и воспитания гражданина России. В ней также учитываются основны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идеи и положения Программы развития и формирования универсальных учебных действий для среднего (полного) общег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о </w:t>
      </w:r>
      <w:r w:rsidRPr="004D320F">
        <w:rPr>
          <w:rFonts w:ascii="Times New Roman" w:hAnsi="Times New Roman" w:cs="Times New Roman"/>
          <w:sz w:val="24"/>
          <w:szCs w:val="24"/>
        </w:rPr>
        <w:t>образования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В рабочей программе предусмотрено развитие всех основны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видов деятельности обучаемых, представленных в программа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для начального общего и основного общего образования. Однако содержание данной рабочей программы имеет особенности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 xml:space="preserve">обусловленные, во-первых, интегрированным естественнонаучным предметным содержанием и, во-вторых, психологическими возрастными особенностями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Рабочая программа по естествознанию для среднего (полного) общего образования на базовом уровне составлена из расчет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а </w:t>
      </w:r>
      <w:r w:rsidRPr="004D320F">
        <w:rPr>
          <w:rFonts w:ascii="Times New Roman" w:hAnsi="Times New Roman" w:cs="Times New Roman"/>
          <w:sz w:val="24"/>
          <w:szCs w:val="24"/>
        </w:rPr>
        <w:t>часов, указанных в Базисном учебном плане образовательны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учреждений общего образования: по 3 часа в неделю в 10—11 классах (210 часов за два года обучения)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  <w:r w:rsidR="004D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При изучении естествознания, где ведущую роль играет познавательная деятельность, основные виды учебной деятельности обучающихся на уровне учебных действий включают умения характеризовать, объяснять, классифицировать, овладет</w:t>
      </w:r>
      <w:r w:rsidR="00340538" w:rsidRPr="004D320F">
        <w:rPr>
          <w:rFonts w:ascii="Times New Roman" w:hAnsi="Times New Roman" w:cs="Times New Roman"/>
          <w:sz w:val="24"/>
          <w:szCs w:val="24"/>
        </w:rPr>
        <w:t>ь</w:t>
      </w:r>
      <w:r w:rsidRPr="004D320F">
        <w:rPr>
          <w:rFonts w:ascii="Times New Roman" w:hAnsi="Times New Roman" w:cs="Times New Roman"/>
          <w:sz w:val="24"/>
          <w:szCs w:val="24"/>
        </w:rPr>
        <w:t>методами научного познания, полно и точно выражать сво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и </w:t>
      </w:r>
      <w:r w:rsidRPr="004D320F">
        <w:rPr>
          <w:rFonts w:ascii="Times New Roman" w:hAnsi="Times New Roman" w:cs="Times New Roman"/>
          <w:sz w:val="24"/>
          <w:szCs w:val="24"/>
        </w:rPr>
        <w:t>мысли, аргументировать свою точку зрения, работать в группе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представлять и сообщать естественнонаучную информаци</w:t>
      </w:r>
      <w:r w:rsidR="00340538" w:rsidRPr="004D320F">
        <w:rPr>
          <w:rFonts w:ascii="Times New Roman" w:hAnsi="Times New Roman" w:cs="Times New Roman"/>
          <w:sz w:val="24"/>
          <w:szCs w:val="24"/>
        </w:rPr>
        <w:t>ю</w:t>
      </w:r>
      <w:r w:rsidRPr="004D320F">
        <w:rPr>
          <w:rFonts w:ascii="Times New Roman" w:hAnsi="Times New Roman" w:cs="Times New Roman"/>
          <w:sz w:val="24"/>
          <w:szCs w:val="24"/>
        </w:rPr>
        <w:t>в устной и письменной форме. Так как естествознание предме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т </w:t>
      </w:r>
      <w:r w:rsidRPr="004D320F">
        <w:rPr>
          <w:rFonts w:ascii="Times New Roman" w:hAnsi="Times New Roman" w:cs="Times New Roman"/>
          <w:sz w:val="24"/>
          <w:szCs w:val="24"/>
        </w:rPr>
        <w:t>экспериментальный, обучающиеся получат умение планировать, проводить, интерпретировать эксперимент, делать выводы на его основе и презентовать его результаты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  <w:r w:rsidR="004D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Концепция курса состоит в рассмотрении объектов и явлений естественного мира в гармонии физики, химии, биологии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физической географии, астрономии и экологии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  <w:r w:rsidR="004D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Предлагаемый курс естествознания отличает основательны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й </w:t>
      </w:r>
      <w:r w:rsidRPr="004D320F">
        <w:rPr>
          <w:rFonts w:ascii="Times New Roman" w:hAnsi="Times New Roman" w:cs="Times New Roman"/>
          <w:sz w:val="24"/>
          <w:szCs w:val="24"/>
        </w:rPr>
        <w:t>охват важнейших понятий, законов и теорий частных учебны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дисциплин, их синтез в обобщенные естественнонаучные понятия, законы и теории. Значительная часть учебного времени отводится на лабораторные и практические работы. ФГОС в качестве обязательного элемента при обучении в старших класса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 xml:space="preserve">школы предусматривает выполнение каждым старшеклассником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fficinaSansBoldITC-Regular" w:hAnsi="OfficinaSansBoldITC-Regular" w:cs="OfficinaSansBoldITC-Regular"/>
          <w:b/>
          <w:bCs/>
          <w:sz w:val="36"/>
          <w:szCs w:val="36"/>
        </w:rPr>
      </w:pP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D320F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</w:t>
      </w:r>
      <w:r w:rsidR="004D320F" w:rsidRPr="004D32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D320F">
        <w:rPr>
          <w:rFonts w:ascii="Times New Roman" w:hAnsi="Times New Roman" w:cs="Times New Roman"/>
          <w:b/>
          <w:bCs/>
          <w:sz w:val="32"/>
          <w:szCs w:val="32"/>
        </w:rPr>
        <w:t>освоения курс</w:t>
      </w:r>
      <w:r w:rsidR="00340538" w:rsidRPr="004D320F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обучения естествознани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>ю</w:t>
      </w:r>
      <w:r w:rsidR="004D320F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в средней школе являются</w:t>
      </w:r>
      <w:r w:rsidR="00340538" w:rsidRPr="004D320F">
        <w:rPr>
          <w:rFonts w:ascii="Times New Roman" w:hAnsi="Times New Roman" w:cs="Times New Roman"/>
          <w:sz w:val="24"/>
          <w:szCs w:val="24"/>
        </w:rPr>
        <w:t>: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i/>
          <w:iCs/>
          <w:sz w:val="24"/>
          <w:szCs w:val="24"/>
        </w:rPr>
        <w:t>в сфере отношений обучающихся к себе, к своему здоровью</w:t>
      </w:r>
      <w:r w:rsidR="00340538" w:rsidRPr="004D320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i/>
          <w:iCs/>
          <w:sz w:val="24"/>
          <w:szCs w:val="24"/>
        </w:rPr>
        <w:t xml:space="preserve">к познанию себя </w:t>
      </w:r>
      <w:r w:rsidRPr="004D320F">
        <w:rPr>
          <w:rFonts w:ascii="Times New Roman" w:hAnsi="Times New Roman" w:cs="Times New Roman"/>
          <w:sz w:val="24"/>
          <w:szCs w:val="24"/>
        </w:rPr>
        <w:t>— ориентация на достижение личного счастья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реализацию позитивных жизненных перспектив, инициативность, креативность, готовность и способность к личностном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у </w:t>
      </w:r>
      <w:r w:rsidRPr="004D320F">
        <w:rPr>
          <w:rFonts w:ascii="Times New Roman" w:hAnsi="Times New Roman" w:cs="Times New Roman"/>
          <w:sz w:val="24"/>
          <w:szCs w:val="24"/>
        </w:rPr>
        <w:t xml:space="preserve">самоопределению, способность ставить цели и строить жизненные планы;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м </w:t>
      </w:r>
      <w:r w:rsidRPr="004D320F">
        <w:rPr>
          <w:rFonts w:ascii="Times New Roman" w:hAnsi="Times New Roman" w:cs="Times New Roman"/>
          <w:sz w:val="24"/>
          <w:szCs w:val="24"/>
        </w:rPr>
        <w:t>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м </w:t>
      </w:r>
      <w:r w:rsidRPr="004D320F">
        <w:rPr>
          <w:rFonts w:ascii="Times New Roman" w:hAnsi="Times New Roman" w:cs="Times New Roman"/>
          <w:sz w:val="24"/>
          <w:szCs w:val="24"/>
        </w:rPr>
        <w:t>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и реализация ценностей здорового и безопасного образа жизни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собственному физическому и психологическому здоровью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i/>
          <w:iCs/>
          <w:sz w:val="24"/>
          <w:szCs w:val="24"/>
        </w:rPr>
        <w:t>в сфере отношений обучающихся к России как к Родин</w:t>
      </w:r>
      <w:r w:rsidR="00340538" w:rsidRPr="004D320F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(</w:t>
      </w:r>
      <w:r w:rsidRPr="004D320F">
        <w:rPr>
          <w:rFonts w:ascii="Times New Roman" w:hAnsi="Times New Roman" w:cs="Times New Roman"/>
          <w:i/>
          <w:iCs/>
          <w:sz w:val="24"/>
          <w:szCs w:val="24"/>
        </w:rPr>
        <w:t>Отечеству</w:t>
      </w:r>
      <w:r w:rsidRPr="004D320F">
        <w:rPr>
          <w:rFonts w:ascii="Times New Roman" w:hAnsi="Times New Roman" w:cs="Times New Roman"/>
          <w:sz w:val="24"/>
          <w:szCs w:val="24"/>
        </w:rPr>
        <w:t>) — российская идентичность, способность к осознанию российской идентичности в поликультурном социуме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 xml:space="preserve">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уважение к своему народу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чувство ответственности перед Родиной, гордости за свой край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свою Родину, прошлое и настоящее многонационального народа России, уважение государственных символов (герб, флаг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гимн); формирование уважения к русскому языку как государственном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у </w:t>
      </w:r>
      <w:r w:rsidRPr="004D320F">
        <w:rPr>
          <w:rFonts w:ascii="Times New Roman" w:hAnsi="Times New Roman" w:cs="Times New Roman"/>
          <w:sz w:val="24"/>
          <w:szCs w:val="24"/>
        </w:rPr>
        <w:t>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языкам, традициям и обычаям народов, проживающих в Российской Федерации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</w:t>
      </w:r>
      <w:r w:rsidR="00340538" w:rsidRPr="004D320F">
        <w:rPr>
          <w:rFonts w:ascii="Times New Roman" w:hAnsi="Times New Roman" w:cs="Times New Roman"/>
          <w:i/>
          <w:iCs/>
          <w:sz w:val="24"/>
          <w:szCs w:val="24"/>
        </w:rPr>
        <w:t xml:space="preserve">обучающихся к закону, государсту </w:t>
      </w:r>
      <w:r w:rsidRPr="004D320F">
        <w:rPr>
          <w:rFonts w:ascii="Times New Roman" w:hAnsi="Times New Roman" w:cs="Times New Roman"/>
          <w:i/>
          <w:iCs/>
          <w:sz w:val="24"/>
          <w:szCs w:val="24"/>
        </w:rPr>
        <w:t xml:space="preserve">и гражданскому обществу </w:t>
      </w:r>
      <w:r w:rsidRPr="004D320F">
        <w:rPr>
          <w:rFonts w:ascii="Times New Roman" w:hAnsi="Times New Roman" w:cs="Times New Roman"/>
          <w:sz w:val="24"/>
          <w:szCs w:val="24"/>
        </w:rPr>
        <w:t>— гражданственность, гражданская позиция активного и ответственного члена российског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о </w:t>
      </w:r>
      <w:r w:rsidRPr="004D320F">
        <w:rPr>
          <w:rFonts w:ascii="Times New Roman" w:hAnsi="Times New Roman" w:cs="Times New Roman"/>
          <w:sz w:val="24"/>
          <w:szCs w:val="24"/>
        </w:rPr>
        <w:t>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ценности, готового к участию в общественной жизни;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признание неотчуждаемости основных прав и свобод человека, которые принадлежат каждому от рождения, готовность к осуществлению собственны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 xml:space="preserve">прав и свобод без нарушения прав и свобод других лиц, готовность отстаивать собственные права и свободы человека 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и </w:t>
      </w:r>
      <w:r w:rsidRPr="004D320F">
        <w:rPr>
          <w:rFonts w:ascii="Times New Roman" w:hAnsi="Times New Roman" w:cs="Times New Roman"/>
          <w:sz w:val="24"/>
          <w:szCs w:val="24"/>
        </w:rPr>
        <w:t>гражданина согласно общепризнанным принципам и норма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м </w:t>
      </w:r>
      <w:r w:rsidRPr="004D320F">
        <w:rPr>
          <w:rFonts w:ascii="Times New Roman" w:hAnsi="Times New Roman" w:cs="Times New Roman"/>
          <w:sz w:val="24"/>
          <w:szCs w:val="24"/>
        </w:rPr>
        <w:t>международного права и в соответствии с Конституцией Российской Федерации, правовая и политическая грамотность</w:t>
      </w:r>
      <w:proofErr w:type="gramStart"/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  <w:r w:rsidRPr="004D32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ировоззрение, соответствующее современному уровню развития науки и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общественной практики, основанное на диалог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культур, а также различных формах общественного сознания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и </w:t>
      </w:r>
      <w:r w:rsidRPr="004D320F">
        <w:rPr>
          <w:rFonts w:ascii="Times New Roman" w:hAnsi="Times New Roman" w:cs="Times New Roman"/>
          <w:sz w:val="24"/>
          <w:szCs w:val="24"/>
        </w:rPr>
        <w:t>социальной организации; готовность обучающихся к конструктивному участию в принятии решений, затрагивающи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права и интересы, в том числе в различных формах общественной самоорганизации, самоуправления, общественно значимой деятельности;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религиозным, расовым, национальным признакам и други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м </w:t>
      </w:r>
      <w:r w:rsidRPr="004D320F">
        <w:rPr>
          <w:rFonts w:ascii="Times New Roman" w:hAnsi="Times New Roman" w:cs="Times New Roman"/>
          <w:sz w:val="24"/>
          <w:szCs w:val="24"/>
        </w:rPr>
        <w:t>негативным социальным явлениям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0042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с окружающими людьми </w:t>
      </w:r>
      <w:r w:rsidRPr="004D320F">
        <w:rPr>
          <w:rFonts w:ascii="Times New Roman" w:hAnsi="Times New Roman" w:cs="Times New Roman"/>
          <w:sz w:val="24"/>
          <w:szCs w:val="24"/>
        </w:rPr>
        <w:t>—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цели и сотрудничать для их достижения; принятие гуманистических ценностей, осознанное, уважительное и доброжелательно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 xml:space="preserve">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физическому и психологическому здоровь</w:t>
      </w:r>
      <w:r w:rsidR="00340538" w:rsidRPr="004D320F">
        <w:rPr>
          <w:rFonts w:ascii="Times New Roman" w:hAnsi="Times New Roman" w:cs="Times New Roman"/>
          <w:sz w:val="24"/>
          <w:szCs w:val="24"/>
        </w:rPr>
        <w:t>ю7</w:t>
      </w:r>
      <w:r w:rsidRPr="004D320F">
        <w:rPr>
          <w:rFonts w:ascii="Times New Roman" w:hAnsi="Times New Roman" w:cs="Times New Roman"/>
          <w:sz w:val="24"/>
          <w:szCs w:val="24"/>
        </w:rPr>
        <w:t xml:space="preserve">других людей, умение оказывать первую помощь;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формировани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выраженной в поведении нравственной позиции, в том числе способности к сознательному выбору добра, нравственного сознани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Pr="004D320F">
        <w:rPr>
          <w:rFonts w:ascii="Times New Roman" w:hAnsi="Times New Roman" w:cs="Times New Roman"/>
          <w:sz w:val="24"/>
          <w:szCs w:val="24"/>
        </w:rPr>
        <w:t>и поведения на основе усвоения общечеловеческих ценносте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й </w:t>
      </w:r>
      <w:r w:rsidRPr="004D320F">
        <w:rPr>
          <w:rFonts w:ascii="Times New Roman" w:hAnsi="Times New Roman" w:cs="Times New Roman"/>
          <w:sz w:val="24"/>
          <w:szCs w:val="24"/>
        </w:rPr>
        <w:t>и нравственных чувств (чести, долга, справедливости, милосерди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Pr="004D320F">
        <w:rPr>
          <w:rFonts w:ascii="Times New Roman" w:hAnsi="Times New Roman" w:cs="Times New Roman"/>
          <w:sz w:val="24"/>
          <w:szCs w:val="24"/>
        </w:rPr>
        <w:t>и дружелюбия), компетенций сотрудничества со сверстниками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детьми младшего возраста, взрослыми в образовательной, общественно полезной, учебно-исследовательской, проектной и други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видах деятельности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окружающему миру, к живой природе, художественной культуре </w:t>
      </w:r>
      <w:r w:rsidRPr="004D320F">
        <w:rPr>
          <w:rFonts w:ascii="Times New Roman" w:hAnsi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</w:t>
      </w:r>
      <w:r w:rsidR="00340538" w:rsidRPr="004D320F">
        <w:rPr>
          <w:rFonts w:ascii="Times New Roman" w:hAnsi="Times New Roman" w:cs="Times New Roman"/>
          <w:sz w:val="24"/>
          <w:szCs w:val="24"/>
        </w:rPr>
        <w:t>ь</w:t>
      </w:r>
      <w:r w:rsidRPr="004D320F">
        <w:rPr>
          <w:rFonts w:ascii="Times New Roman" w:hAnsi="Times New Roman" w:cs="Times New Roman"/>
          <w:sz w:val="24"/>
          <w:szCs w:val="24"/>
        </w:rPr>
        <w:t>науки, готовность к научно-техническому творчеству, владени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достоверной информацией о передовых достижениях и открытия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мировой и отечественной науки, заинтересованность в научны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знаниях об устройстве мира и общества; готовность и способност</w:t>
      </w:r>
      <w:r w:rsidR="00340538" w:rsidRPr="004D320F">
        <w:rPr>
          <w:rFonts w:ascii="Times New Roman" w:hAnsi="Times New Roman" w:cs="Times New Roman"/>
          <w:sz w:val="24"/>
          <w:szCs w:val="24"/>
        </w:rPr>
        <w:t>ь</w:t>
      </w:r>
      <w:r w:rsidRPr="004D320F">
        <w:rPr>
          <w:rFonts w:ascii="Times New Roman" w:hAnsi="Times New Roman" w:cs="Times New Roman"/>
          <w:sz w:val="24"/>
          <w:szCs w:val="24"/>
        </w:rPr>
        <w:t>к образованию, в том числе самообразованию, на протяжении все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й </w:t>
      </w:r>
      <w:r w:rsidRPr="004D320F">
        <w:rPr>
          <w:rFonts w:ascii="Times New Roman" w:hAnsi="Times New Roman" w:cs="Times New Roman"/>
          <w:sz w:val="24"/>
          <w:szCs w:val="24"/>
        </w:rPr>
        <w:t>жизни;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сознательное отношение к непрерывному образовани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>ю</w:t>
      </w:r>
      <w:r w:rsidRPr="004D320F">
        <w:rPr>
          <w:rFonts w:ascii="Times New Roman" w:hAnsi="Times New Roman" w:cs="Times New Roman"/>
          <w:sz w:val="24"/>
          <w:szCs w:val="24"/>
        </w:rPr>
        <w:t>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ресурсов, умений и навыков разумного природопользования, нетерпимого отношения к действиям, приносящим вред экологии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  <w:r w:rsidR="004D320F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приобретение опыта экологонаправленной деятельности; эстетическое отношение к миру, готовность к эстетическому обустройству собственного быта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труду, в сфере социально-экономических отношений </w:t>
      </w:r>
      <w:r w:rsidRPr="004D320F">
        <w:rPr>
          <w:rFonts w:ascii="Times New Roman" w:hAnsi="Times New Roman" w:cs="Times New Roman"/>
          <w:sz w:val="24"/>
          <w:szCs w:val="24"/>
        </w:rPr>
        <w:t>— уважение всех форм собственности, готовность к защите своей собственности; осознанны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й </w:t>
      </w:r>
      <w:r w:rsidRPr="004D320F">
        <w:rPr>
          <w:rFonts w:ascii="Times New Roman" w:hAnsi="Times New Roman" w:cs="Times New Roman"/>
          <w:sz w:val="24"/>
          <w:szCs w:val="24"/>
        </w:rPr>
        <w:t>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потребность трудиться, уважени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Pr="004D320F">
        <w:rPr>
          <w:rFonts w:ascii="Times New Roman" w:hAnsi="Times New Roman" w:cs="Times New Roman"/>
          <w:sz w:val="24"/>
          <w:szCs w:val="24"/>
        </w:rPr>
        <w:t>обучение и выполнение домашних обязанностей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4D320F">
        <w:rPr>
          <w:rFonts w:ascii="Times New Roman" w:hAnsi="Times New Roman" w:cs="Times New Roman"/>
          <w:sz w:val="24"/>
          <w:szCs w:val="24"/>
        </w:rPr>
        <w:t>обучения естествознани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>ю</w:t>
      </w:r>
      <w:r w:rsidRPr="004D320F">
        <w:rPr>
          <w:rFonts w:ascii="Times New Roman" w:hAnsi="Times New Roman" w:cs="Times New Roman"/>
          <w:sz w:val="24"/>
          <w:szCs w:val="24"/>
        </w:rPr>
        <w:t>в средней школе представлены тремя группами универсальны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учебных действий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</w:t>
      </w:r>
      <w:r w:rsidR="00340538" w:rsidRPr="004D320F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="00340538" w:rsidRPr="004D32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</w:t>
      </w:r>
      <w:r w:rsidR="00340538" w:rsidRPr="004D320F">
        <w:rPr>
          <w:rFonts w:ascii="Times New Roman" w:hAnsi="Times New Roman" w:cs="Times New Roman"/>
          <w:sz w:val="24"/>
          <w:szCs w:val="24"/>
        </w:rPr>
        <w:t>ь</w:t>
      </w:r>
      <w:r w:rsidRPr="004D320F">
        <w:rPr>
          <w:rFonts w:ascii="Times New Roman" w:hAnsi="Times New Roman" w:cs="Times New Roman"/>
          <w:sz w:val="24"/>
          <w:szCs w:val="24"/>
        </w:rPr>
        <w:t>собственные задачи в образовательной деятельности и жизненных ситуациях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цели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Pr="004D320F">
        <w:rPr>
          <w:rFonts w:ascii="Times New Roman" w:hAnsi="Times New Roman" w:cs="Times New Roman"/>
          <w:sz w:val="24"/>
          <w:szCs w:val="24"/>
        </w:rPr>
        <w:t>достижения цели ресурсы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й </w:t>
      </w:r>
      <w:r w:rsidRPr="004D320F">
        <w:rPr>
          <w:rFonts w:ascii="Times New Roman" w:hAnsi="Times New Roman" w:cs="Times New Roman"/>
          <w:sz w:val="24"/>
          <w:szCs w:val="24"/>
        </w:rPr>
        <w:t>цели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 xml:space="preserve">выбирать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оптимальный путь достижения цели с учетом эффективности расходования ресурсов и основываясь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на соображениях этики и морали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оценивать последствия достижения поставленной цел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и </w:t>
      </w:r>
      <w:r w:rsidRPr="004D320F">
        <w:rPr>
          <w:rFonts w:ascii="Times New Roman" w:hAnsi="Times New Roman" w:cs="Times New Roman"/>
          <w:sz w:val="24"/>
          <w:szCs w:val="24"/>
        </w:rPr>
        <w:t>в учебной деятельности, собственной жизни и жизни окружающих людей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</w:t>
      </w:r>
      <w:r w:rsidR="00340538" w:rsidRPr="004D320F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="00340538" w:rsidRPr="004D32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</w:t>
      </w:r>
      <w:r w:rsidR="00340538" w:rsidRPr="004D320F">
        <w:rPr>
          <w:rFonts w:ascii="Times New Roman" w:hAnsi="Times New Roman" w:cs="Times New Roman"/>
          <w:sz w:val="24"/>
          <w:szCs w:val="24"/>
        </w:rPr>
        <w:t>ю</w:t>
      </w:r>
      <w:r w:rsidR="004D320F" w:rsidRPr="004D320F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с разных позиций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а </w:t>
      </w:r>
      <w:r w:rsidRPr="004D320F">
        <w:rPr>
          <w:rFonts w:ascii="Times New Roman" w:hAnsi="Times New Roman" w:cs="Times New Roman"/>
          <w:sz w:val="24"/>
          <w:szCs w:val="24"/>
        </w:rPr>
        <w:t>для представления выявленных в информационных источника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противоречий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 xml:space="preserve">приводить критические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й </w:t>
      </w:r>
      <w:r w:rsidRPr="004D320F">
        <w:rPr>
          <w:rFonts w:ascii="Times New Roman" w:hAnsi="Times New Roman" w:cs="Times New Roman"/>
          <w:sz w:val="24"/>
          <w:szCs w:val="24"/>
        </w:rPr>
        <w:t>другого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в </w:t>
      </w:r>
      <w:r w:rsidRPr="004D320F">
        <w:rPr>
          <w:rFonts w:ascii="Times New Roman" w:hAnsi="Times New Roman" w:cs="Times New Roman"/>
          <w:sz w:val="24"/>
          <w:szCs w:val="24"/>
        </w:rPr>
        <w:t>и способов действия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учитывая ограничения со стороны других участников и ресурсные ограничения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</w:t>
      </w:r>
      <w:proofErr w:type="gramStart"/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  <w:r w:rsidRPr="004D32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>правлять совместной познавательной деятельностью и подчиняться)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</w:t>
      </w:r>
      <w:r w:rsidR="00340538" w:rsidRPr="004D320F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="00340538" w:rsidRPr="004D32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 xml:space="preserve">так и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так и за ее пределами)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средств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</w:t>
      </w:r>
      <w:r w:rsidR="00340538" w:rsidRPr="004D320F">
        <w:rPr>
          <w:rFonts w:ascii="Times New Roman" w:hAnsi="Times New Roman" w:cs="Times New Roman"/>
          <w:sz w:val="24"/>
          <w:szCs w:val="24"/>
        </w:rPr>
        <w:t>ь</w:t>
      </w:r>
      <w:r w:rsidRPr="004D320F">
        <w:rPr>
          <w:rFonts w:ascii="Times New Roman" w:hAnsi="Times New Roman" w:cs="Times New Roman"/>
          <w:sz w:val="24"/>
          <w:szCs w:val="24"/>
        </w:rPr>
        <w:t>конфликты до их активной фазы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виртуального взаимодействия (или сочетания реального и виртуального)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D80042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над общим продуктом/решением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4D320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D320F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подбирать партнеров для деловой коммуникации, исходя 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з </w:t>
      </w:r>
      <w:r w:rsidRPr="004D320F">
        <w:rPr>
          <w:rFonts w:ascii="Times New Roman" w:hAnsi="Times New Roman" w:cs="Times New Roman"/>
          <w:sz w:val="24"/>
          <w:szCs w:val="24"/>
        </w:rPr>
        <w:t>соображений результативности взаимодействия, а не личны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симпатий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Pr="004D320F" w:rsidRDefault="00D80042" w:rsidP="004D32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оценочных суждений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4D320F">
        <w:rPr>
          <w:rFonts w:ascii="Times New Roman" w:hAnsi="Times New Roman" w:cs="Times New Roman"/>
          <w:sz w:val="24"/>
          <w:szCs w:val="24"/>
        </w:rPr>
        <w:t>изучения естествознания в средне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й </w:t>
      </w:r>
      <w:r w:rsidRPr="004D320F">
        <w:rPr>
          <w:rFonts w:ascii="Times New Roman" w:hAnsi="Times New Roman" w:cs="Times New Roman"/>
          <w:sz w:val="24"/>
          <w:szCs w:val="24"/>
        </w:rPr>
        <w:t>школ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 базовом уровне научится</w:t>
      </w:r>
      <w:r w:rsidR="00340538" w:rsidRPr="004D32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0042" w:rsidRP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приводить примеры роли естествознания в формировани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и </w:t>
      </w:r>
      <w:r w:rsidRPr="004D320F">
        <w:rPr>
          <w:rFonts w:ascii="Times New Roman" w:hAnsi="Times New Roman" w:cs="Times New Roman"/>
          <w:sz w:val="24"/>
          <w:szCs w:val="24"/>
        </w:rPr>
        <w:t>научного мировоззрения на основе эволюции естественнонаучной картины мира (физическая, механическая, электродинамическая, квантово-полевая), а также единства законов природы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во Вселенной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классифицировать уровни научного познания и их составляющие: миры (наномир и микромир, макромир, мегамир)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, </w:t>
      </w:r>
      <w:r w:rsidRPr="004D320F">
        <w:rPr>
          <w:rFonts w:ascii="Times New Roman" w:hAnsi="Times New Roman" w:cs="Times New Roman"/>
          <w:sz w:val="24"/>
          <w:szCs w:val="24"/>
        </w:rPr>
        <w:t>физические явления, химические реакции, биологически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процессы, уровни организации материи, уровни организаци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и </w:t>
      </w:r>
      <w:r w:rsidRPr="004D320F">
        <w:rPr>
          <w:rFonts w:ascii="Times New Roman" w:hAnsi="Times New Roman" w:cs="Times New Roman"/>
          <w:sz w:val="24"/>
          <w:szCs w:val="24"/>
        </w:rPr>
        <w:t>жизни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иллюстрировать на примерах действие и практическое применение основных фундаментальных физических теорий и законов: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(в основны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элементах)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распознавать физические процессы в контексте межпредметных связей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описывать условия применения физических моделей (материальная точка, математический маятник, абсолютно твердо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тело, идеальный газ, идеальная тепловая машина, планетарна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модель атома Резерфорда, нуклонная модель ядра, модель атома водорода по Бору) при решении физических задач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решать качественные и практико-ориентированные физические задачи с явно заданной физической моделью в контекст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е </w:t>
      </w:r>
      <w:r w:rsidRPr="004D320F">
        <w:rPr>
          <w:rFonts w:ascii="Times New Roman" w:hAnsi="Times New Roman" w:cs="Times New Roman"/>
          <w:sz w:val="24"/>
          <w:szCs w:val="24"/>
        </w:rPr>
        <w:t>межпредметных связей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предсказывать свойства химических элементов на основани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и </w:t>
      </w:r>
      <w:r w:rsidRPr="004D320F">
        <w:rPr>
          <w:rFonts w:ascii="Times New Roman" w:hAnsi="Times New Roman" w:cs="Times New Roman"/>
          <w:sz w:val="24"/>
          <w:szCs w:val="24"/>
        </w:rPr>
        <w:t>периодического закона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классифицировать виды химических превращений и предсказывать их возможные продукты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рассчитывать количественные характеристики простейши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химических превращений, используя для расчета законы сохранения массы веществ, постоянства состава, Авогадро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предсказывать изменения скорости химических реакци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й </w:t>
      </w:r>
      <w:r w:rsidRPr="004D320F">
        <w:rPr>
          <w:rFonts w:ascii="Times New Roman" w:hAnsi="Times New Roman" w:cs="Times New Roman"/>
          <w:sz w:val="24"/>
          <w:szCs w:val="24"/>
        </w:rPr>
        <w:t>в зависимости от температуры и наличия катализатора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применять понятие о химическом равновесии для описани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Pr="004D320F">
        <w:rPr>
          <w:rFonts w:ascii="Times New Roman" w:hAnsi="Times New Roman" w:cs="Times New Roman"/>
          <w:sz w:val="24"/>
          <w:szCs w:val="24"/>
        </w:rPr>
        <w:t>свойств обратимых процессов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химических веществ и их реакций в промышленности и в быту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D80042" w:rsidRP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классифицировать основные биологические макромолекулы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sz w:val="24"/>
          <w:szCs w:val="24"/>
        </w:rPr>
        <w:t>и базовые процессы, в которых они участвуют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распознавать отличия в строении животных и растительны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клеток, а также одноклеточных организмов по описанию, н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а </w:t>
      </w:r>
      <w:r w:rsidRPr="004D320F">
        <w:rPr>
          <w:rFonts w:ascii="Times New Roman" w:hAnsi="Times New Roman" w:cs="Times New Roman"/>
          <w:sz w:val="24"/>
          <w:szCs w:val="24"/>
        </w:rPr>
        <w:t>изображениях или под микроскопом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сравнивать виды деления клетки (митоз и мейоз); определят</w:t>
      </w:r>
      <w:r w:rsidR="00340538" w:rsidRPr="004D320F">
        <w:rPr>
          <w:rFonts w:ascii="Times New Roman" w:hAnsi="Times New Roman" w:cs="Times New Roman"/>
          <w:sz w:val="24"/>
          <w:szCs w:val="24"/>
        </w:rPr>
        <w:t>ь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стадии митоза по изображениям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объяснять роль фотосинтеза в геологических процессах н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а </w:t>
      </w:r>
      <w:r w:rsidRPr="004D320F">
        <w:rPr>
          <w:rFonts w:ascii="Times New Roman" w:hAnsi="Times New Roman" w:cs="Times New Roman"/>
          <w:sz w:val="24"/>
          <w:szCs w:val="24"/>
        </w:rPr>
        <w:t>Земле и поддержании существования жизни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сравнивать биологические объекты между собой по заданным критериям; делать выводы и умозаключения на основе данного сравнения; устанавливать связь структуры и функции организмов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описывать фенотип организма; классифицировать биологические объекты по существенным признакам (особенности строения, питания, дыхания, размножения, развития)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характеризовать изменчивость проявления генетической информации в поколениях на основании закономерностей изменчивости и хромосомной теории наследственности; сравниват</w:t>
      </w:r>
      <w:r w:rsidR="00340538" w:rsidRPr="004D320F">
        <w:rPr>
          <w:rFonts w:ascii="Times New Roman" w:hAnsi="Times New Roman" w:cs="Times New Roman"/>
          <w:sz w:val="24"/>
          <w:szCs w:val="24"/>
        </w:rPr>
        <w:t>ь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на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следственную и ненаследственную изменчивость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решать генетические задачи на моногибридное скрещивание; составлять схемы скрещивания, используя биологическу</w:t>
      </w:r>
      <w:r w:rsidR="00340538" w:rsidRPr="004D320F">
        <w:rPr>
          <w:rFonts w:ascii="Times New Roman" w:hAnsi="Times New Roman" w:cs="Times New Roman"/>
          <w:sz w:val="24"/>
          <w:szCs w:val="24"/>
        </w:rPr>
        <w:t>ю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терминологию и символику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различать основные признаки популяции и биологическог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о </w:t>
      </w:r>
      <w:r w:rsidRPr="004D320F">
        <w:rPr>
          <w:rFonts w:ascii="Times New Roman" w:hAnsi="Times New Roman" w:cs="Times New Roman"/>
          <w:sz w:val="24"/>
          <w:szCs w:val="24"/>
        </w:rPr>
        <w:t>вида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 прогнозировать изменение экосистем по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д </w:t>
      </w:r>
      <w:r w:rsidRPr="004D320F">
        <w:rPr>
          <w:rFonts w:ascii="Times New Roman" w:hAnsi="Times New Roman" w:cs="Times New Roman"/>
          <w:sz w:val="24"/>
          <w:szCs w:val="24"/>
        </w:rPr>
        <w:t>действием внешних факторов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находить сходство и различия человека и животных; определять модель экологически правильного поведения в окружающей среде; оценивать антропогенные изменения в биосфере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описывать основные научные гипотезы о происхождени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и </w:t>
      </w:r>
      <w:r w:rsidRPr="004D320F">
        <w:rPr>
          <w:rFonts w:ascii="Times New Roman" w:hAnsi="Times New Roman" w:cs="Times New Roman"/>
          <w:sz w:val="24"/>
          <w:szCs w:val="24"/>
        </w:rPr>
        <w:t>Вселенной, Солнечной системы и планет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 xml:space="preserve">выделять общие свойства и отличия планет земной группы 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и </w:t>
      </w:r>
      <w:r w:rsidRPr="004D320F">
        <w:rPr>
          <w:rFonts w:ascii="Times New Roman" w:hAnsi="Times New Roman" w:cs="Times New Roman"/>
          <w:sz w:val="24"/>
          <w:szCs w:val="24"/>
        </w:rPr>
        <w:t>планет-гигантов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использовать естественнонаучную терминологию при описании явлений окружающего мира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классифицировать полезные ископаемые по химическому составу, методам добычи, области их использования в технологии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применять естественнонаучные понятия и концепции дл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описания современных технологических достижений, включа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нанотехнологию и биотехнологию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распознавать принципы работы и извлекать из описани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наиболее важные характеристики приборов и технически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устройств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использовать элементы исследовательского метода для выявления взаимосвязей между объектами и явлениями; проводит</w:t>
      </w:r>
      <w:r w:rsidR="00340538" w:rsidRPr="004D320F">
        <w:rPr>
          <w:rFonts w:ascii="Times New Roman" w:hAnsi="Times New Roman" w:cs="Times New Roman"/>
          <w:sz w:val="24"/>
          <w:szCs w:val="24"/>
        </w:rPr>
        <w:t>ь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наблюдение, измерение и описание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применять в демонстрационных и исследовательских целя</w:t>
      </w:r>
      <w:r w:rsidR="00340538" w:rsidRPr="004D320F">
        <w:rPr>
          <w:rFonts w:ascii="Times New Roman" w:hAnsi="Times New Roman" w:cs="Times New Roman"/>
          <w:sz w:val="24"/>
          <w:szCs w:val="24"/>
        </w:rPr>
        <w:t xml:space="preserve">х </w:t>
      </w:r>
      <w:r w:rsidRPr="004D320F">
        <w:rPr>
          <w:rFonts w:ascii="Times New Roman" w:hAnsi="Times New Roman" w:cs="Times New Roman"/>
          <w:sz w:val="24"/>
          <w:szCs w:val="24"/>
        </w:rPr>
        <w:t>современные приборы для измерения и наблюдения, использу</w:t>
      </w:r>
      <w:r w:rsidR="00340538" w:rsidRPr="004D320F">
        <w:rPr>
          <w:rFonts w:ascii="Times New Roman" w:hAnsi="Times New Roman" w:cs="Times New Roman"/>
          <w:sz w:val="24"/>
          <w:szCs w:val="24"/>
        </w:rPr>
        <w:t>я</w:t>
      </w:r>
      <w:r w:rsidR="00A84561">
        <w:rPr>
          <w:rFonts w:ascii="Times New Roman" w:hAnsi="Times New Roman" w:cs="Times New Roman"/>
          <w:sz w:val="24"/>
          <w:szCs w:val="24"/>
        </w:rPr>
        <w:t xml:space="preserve"> </w:t>
      </w:r>
      <w:r w:rsidRPr="004D320F">
        <w:rPr>
          <w:rFonts w:ascii="Times New Roman" w:hAnsi="Times New Roman" w:cs="Times New Roman"/>
          <w:sz w:val="24"/>
          <w:szCs w:val="24"/>
        </w:rPr>
        <w:t>описание или предложенный алгоритм эксперимента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выделять персональный вклад великих ученых в формирование современной естественнонаучной картины мира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A84561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осознавать необходимость соблюдения предписаний и техники безопасности, предлагаемых в инструкциях по использованию лекарств, средств бытовой химии, электрических приборов, сложных механизмов</w:t>
      </w:r>
      <w:r w:rsidR="00340538" w:rsidRPr="004D320F">
        <w:rPr>
          <w:rFonts w:ascii="Times New Roman" w:hAnsi="Times New Roman" w:cs="Times New Roman"/>
          <w:sz w:val="24"/>
          <w:szCs w:val="24"/>
        </w:rPr>
        <w:t>;</w:t>
      </w:r>
    </w:p>
    <w:p w:rsidR="004D320F" w:rsidRDefault="00D80042" w:rsidP="00A8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D320F">
        <w:rPr>
          <w:rFonts w:ascii="Times New Roman" w:hAnsi="Times New Roman" w:cs="Times New Roman"/>
          <w:sz w:val="24"/>
          <w:szCs w:val="24"/>
        </w:rPr>
        <w:t>выделять основные признаки здорового образа жизни; объяснять роль отрицательного влияния алкоголя, никотина, наркотических веществ, мутагенов на здоровье организма и зародышевое развитие; определять возможные причины наследственных заболеваний</w:t>
      </w:r>
      <w:r w:rsidR="00340538" w:rsidRPr="004D320F">
        <w:rPr>
          <w:rFonts w:ascii="Times New Roman" w:hAnsi="Times New Roman" w:cs="Times New Roman"/>
          <w:sz w:val="24"/>
          <w:szCs w:val="24"/>
        </w:rPr>
        <w:t>.</w:t>
      </w:r>
    </w:p>
    <w:p w:rsidR="004D320F" w:rsidRDefault="004D320F" w:rsidP="004D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Естествознание и методы познания мир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15D0F">
        <w:rPr>
          <w:rFonts w:ascii="Times New Roman" w:hAnsi="Times New Roman" w:cs="Times New Roman"/>
          <w:sz w:val="24"/>
          <w:szCs w:val="24"/>
        </w:rPr>
        <w:t>освоения темы позволяют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воспроизводить сведения о взаимоотношении человек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и природы, об этапах развития естествознания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грамотно применять естественнонаучную терминологи</w:t>
      </w:r>
      <w:r w:rsidR="00340538" w:rsidRPr="00615D0F">
        <w:rPr>
          <w:rFonts w:ascii="Times New Roman" w:hAnsi="Times New Roman" w:cs="Times New Roman"/>
          <w:sz w:val="24"/>
          <w:szCs w:val="24"/>
        </w:rPr>
        <w:t>ю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при описании явлений окружающего мира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(материя, эмпирический и теоретический уровни познания, эксперимент, наблюдение, моделирование)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615D0F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Мегами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15D0F">
        <w:rPr>
          <w:rFonts w:ascii="Times New Roman" w:hAnsi="Times New Roman" w:cs="Times New Roman"/>
          <w:sz w:val="24"/>
          <w:szCs w:val="24"/>
        </w:rPr>
        <w:t>освоения темы позволяют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формулировать законы Кеплера, закон всемирного тяготения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показать связь между светимостью, цветом и температурой звезды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объяснять, что такое галактики, каковы их массы, ка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к </w:t>
      </w:r>
      <w:r w:rsidRPr="00615D0F">
        <w:rPr>
          <w:rFonts w:ascii="Times New Roman" w:hAnsi="Times New Roman" w:cs="Times New Roman"/>
          <w:sz w:val="24"/>
          <w:szCs w:val="24"/>
        </w:rPr>
        <w:t xml:space="preserve">они устроены и из чего состоят, характеризовать нашу Галактику 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Млечный Путь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проводить сравнение Меркурия, Венеры, Марса, Юпитера, Сатурна, Урана и Нептуна с Землей по рельефу поверхности и составу атмосферы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 суть теории Большого взрыва, в чем заключается красное смещение и чем оно вызвано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описывать физические характеристики Земли, ее внутреннее строение и химический состав литосферы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обосновывать возникновение землетрясений и цунами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формулировать понятия «Мировой океан» и «воды суши»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 xml:space="preserve">— характеризовать основные показатели погоды 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температуру воздуха, атмосферное давление, направление и скорост</w:t>
      </w:r>
      <w:r w:rsidR="00340538" w:rsidRPr="00615D0F">
        <w:rPr>
          <w:rFonts w:ascii="Times New Roman" w:hAnsi="Times New Roman" w:cs="Times New Roman"/>
          <w:sz w:val="24"/>
          <w:szCs w:val="24"/>
        </w:rPr>
        <w:t>ь</w:t>
      </w:r>
      <w:r w:rsidR="00A84561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ветра, влажность воздуха, облачность и осадки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615D0F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Макроми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15D0F">
        <w:rPr>
          <w:rFonts w:ascii="Times New Roman" w:hAnsi="Times New Roman" w:cs="Times New Roman"/>
          <w:sz w:val="24"/>
          <w:szCs w:val="24"/>
        </w:rPr>
        <w:t>освоения темы позволяют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формулировать первый и второй законы термодинамики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основные положения теории происхождения жизни на Земл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А. И. Опарина, основные положения клеточной теории, сут</w:t>
      </w:r>
      <w:r w:rsidR="00340538" w:rsidRPr="00615D0F">
        <w:rPr>
          <w:rFonts w:ascii="Times New Roman" w:hAnsi="Times New Roman" w:cs="Times New Roman"/>
          <w:sz w:val="24"/>
          <w:szCs w:val="24"/>
        </w:rPr>
        <w:t>ь</w:t>
      </w:r>
      <w:r w:rsidR="00A84561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эволюционного учения Ч. Дарвина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приводить примеры необратимых и обратимых процессо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в </w:t>
      </w:r>
      <w:r w:rsidRPr="00615D0F">
        <w:rPr>
          <w:rFonts w:ascii="Times New Roman" w:hAnsi="Times New Roman" w:cs="Times New Roman"/>
          <w:sz w:val="24"/>
          <w:szCs w:val="24"/>
        </w:rPr>
        <w:t>из разных областей естествознания (физики, химии, биологии)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D0F">
        <w:rPr>
          <w:rFonts w:ascii="Times New Roman" w:hAnsi="Times New Roman" w:cs="Times New Roman"/>
          <w:sz w:val="24"/>
          <w:szCs w:val="24"/>
        </w:rPr>
        <w:t>— объяснять понятия: орган, система органов, ткань, организм, экосистема, продуценты, консументы, редуценты, биосфера, ноосфера, техносфера, мутация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перечислять существенные различия прокариот и эукариот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описывать строение вирусов, объяснять, почему их рассматривают как своеобразный мостик между живой и неживо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природой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называть верхнюю и нижнюю границы биосферы и перечислять факторы, которые являются ограничивающими дл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A84561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этих слоев с точки зрения физики, химии и биологии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приводить особенности климата России и местоположени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A84561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существующих природных зон на территории нашей страны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определять понятие климата и доказывать, что он является важнейшей причиной природной зональности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объяснять, что представляет собой свет с точки зрени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A84561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физики и что такое шкала электромагнитных волн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описывать, как проявляется адаптация растений к максимальному использованию солнечного света для фотосинтеза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формулировать понятие «внутренняя энергия» и объяснять существующие способы изменения внутренней энергии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="00A84561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понятие «теплопередача» и три вида теплопередачи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перечислять физические и химические свойства воды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группы веществ по их способности к электролитической диссоциации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объяснять, как происходит круговорот воды в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что такое гидролиз, планктон, нектон и бентос, что такое почв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и как она образуется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Pr="00615D0F">
        <w:rPr>
          <w:rFonts w:ascii="Times New Roman" w:hAnsi="Times New Roman" w:cs="Times New Roman"/>
          <w:sz w:val="24"/>
          <w:szCs w:val="24"/>
        </w:rPr>
        <w:t>— описывать взаимодействия организмов, населяющи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почву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сравнивать хищничество и паразитизм, приводить примеры растений и животных, взаимодействующих по этом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у </w:t>
      </w:r>
      <w:r w:rsidRPr="00615D0F">
        <w:rPr>
          <w:rFonts w:ascii="Times New Roman" w:hAnsi="Times New Roman" w:cs="Times New Roman"/>
          <w:sz w:val="24"/>
          <w:szCs w:val="24"/>
        </w:rPr>
        <w:t>типу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определять понятия рефлекс, рефлекторная дуга, фагоцитоз, биоритмы, фотопериодизм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615D0F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Микромир. Атомы. Вещества. Реакци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15D0F">
        <w:rPr>
          <w:rFonts w:ascii="Times New Roman" w:hAnsi="Times New Roman" w:cs="Times New Roman"/>
          <w:sz w:val="24"/>
          <w:szCs w:val="24"/>
        </w:rPr>
        <w:t>освоения темы позволяют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называть модели строения атомов и объяснять, в чем разница между ними, характеризовать их достоинства и недостатки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 понятия: электронная оболочка атома, энергетический уровень электрона, электронное облако (орбиталь)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катион, анион, электроотрицательность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классифицировать виды химических связей (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ионная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, ковалентная, металлическая) и механизм их образования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охарактеризовать физические свойства металлов и сплавов, назвать самые пластичные металлы, металлы с самой плохой электропроводностью, самый легкий и самый тяжелый металл, тугоплавкие металлы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сформулировать три положения молекулярно-кинетической теории в современном варианте, перечислить агрегатны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состояния вещества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 xml:space="preserve">— определять характеристику природного газа, его состав 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количественное содержание его компонентов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характеризовать основные свойства и состав нефти, перечислить фракции, получаемые при перегонке нефти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описать суть аморфного состояния твердых веществ, перечислить известные аморфные вещества и указать область 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применения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доказать относительность классификации органически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и неорганических веществ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назвать основные положения теории химического строения органических соединений А. М. Бутлерова, Ф. Кекуле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А. Купера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 xml:space="preserve">— объяснять, чем отличаются реакции полимеризации 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поликонденсации, и иллюстрировать эти реакции примерами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систематизировать виды смесей по составу, выразить состав газовых, твердых и жидких смесей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Pr="00615D0F">
        <w:rPr>
          <w:rFonts w:ascii="Times New Roman" w:hAnsi="Times New Roman" w:cs="Times New Roman"/>
          <w:sz w:val="24"/>
          <w:szCs w:val="24"/>
        </w:rPr>
        <w:t>— классифицировать дисперсные и коллоидные системы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описать эффект Тиндаля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сравнивать свойства и строение аллотропных модификаций фосфора, углерода, олова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 понятия: химическая реакция, катализаторы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ферменты, химическое равновесие, принцип Ле Шаталье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объяснять, какие реакции называются окислительно</w:t>
      </w:r>
      <w:r w:rsidR="00A84561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восстановительными, и рассчитать степень окисления элементов по формулам их соединений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Pr="00615D0F">
        <w:rPr>
          <w:rFonts w:ascii="Times New Roman" w:hAnsi="Times New Roman" w:cs="Times New Roman"/>
          <w:sz w:val="24"/>
          <w:szCs w:val="24"/>
        </w:rPr>
        <w:t>— охарактеризовать методы лечения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 xml:space="preserve"> — гальванизаци</w:t>
      </w:r>
      <w:r w:rsidR="00340538" w:rsidRPr="00615D0F">
        <w:rPr>
          <w:rFonts w:ascii="Times New Roman" w:hAnsi="Times New Roman" w:cs="Times New Roman"/>
          <w:sz w:val="24"/>
          <w:szCs w:val="24"/>
        </w:rPr>
        <w:t>ю</w:t>
      </w:r>
      <w:r w:rsidRPr="00615D0F">
        <w:rPr>
          <w:rFonts w:ascii="Times New Roman" w:hAnsi="Times New Roman" w:cs="Times New Roman"/>
          <w:sz w:val="24"/>
          <w:szCs w:val="24"/>
        </w:rPr>
        <w:t>и электрофорез, провести сравнительный анализ процессо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в </w:t>
      </w:r>
      <w:r w:rsidRPr="00615D0F">
        <w:rPr>
          <w:rFonts w:ascii="Times New Roman" w:hAnsi="Times New Roman" w:cs="Times New Roman"/>
          <w:sz w:val="24"/>
          <w:szCs w:val="24"/>
        </w:rPr>
        <w:t>гальванизации и электрофореза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615D0F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15D0F">
        <w:rPr>
          <w:rFonts w:ascii="Times New Roman" w:hAnsi="Times New Roman" w:cs="Times New Roman"/>
          <w:sz w:val="24"/>
          <w:szCs w:val="24"/>
        </w:rPr>
        <w:t>освоения темы позволяют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объяснять, как в процессе эволюции изменялась форм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черепа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и развивался мозг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охарактеризовать человека как биосоциальное существо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описывать основные понятия генетики, методы изучени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A84561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генетики человека, объяснять, что изучает фармогенетика, этногенетика и палеогенетика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A84561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называть приборы и аппараты, которые фиксируют и записывают биотоки сердца, электрические колебания головног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мозга, с помощью которых измеряют кровяное давление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описывать, как фильтруется кровь в нефронах, как протекает процесс терморегуляции в организме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перечислить химические элементы, которые содержатс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A84561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 организме человека, привести примеры макроэлементов, микроэлементов и ультрамикроэлементов в организме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назвать заболевания, связанные с недостатком или избытком разных химических элементов в нашем организме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определять разницу между авитаминозом, гиповитаминозом и гипервитаминозом, назвать заболевания, вызванны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недостатком в организме витаминов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, А, D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определять функции гормонов в организме человека и перечислить основные свойства гормонов и группы, на которы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они делятся по своей химической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сформулировать понятия: алкалоиды, эндорфины, вакцины, антибиотики, химиотерапия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описывать понятия физического, психического и нравственного здоровья и иллюстрировать примерами классически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произведений литературы и искусства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объяснять, что такое жизненная емкость легких и е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средние показатели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 понятия: антропометрия, магнитный резонанс, рентгенодиагностика, ультразвук, электрофорез, антропометрия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615D0F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Естествознание на службе человек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15D0F">
        <w:rPr>
          <w:rFonts w:ascii="Times New Roman" w:hAnsi="Times New Roman" w:cs="Times New Roman"/>
          <w:sz w:val="24"/>
          <w:szCs w:val="24"/>
        </w:rPr>
        <w:t>освоения темы позволяют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перечислить элементарные частицы и дать их кратку</w:t>
      </w:r>
      <w:r w:rsidR="00340538" w:rsidRPr="00615D0F">
        <w:rPr>
          <w:rFonts w:ascii="Times New Roman" w:hAnsi="Times New Roman" w:cs="Times New Roman"/>
          <w:sz w:val="24"/>
          <w:szCs w:val="24"/>
        </w:rPr>
        <w:t>ю</w:t>
      </w:r>
      <w:r w:rsidR="00615D0F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характеристику, состав протонов и нейтронов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доказать безопасность Большого адронного коллайдер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для окружающего мира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подсчитать суммарную энергию протонов, сталкивающихся в коллайдере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 xml:space="preserve">— сравнивать характеристику разных видов электростанций 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ГЭС, ТЭС и АЭС, описывать принцип действия термоэлектрическог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генератора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объяснять понятия: регуляторы роста, пестициды, репелленты, искусственная пища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охарактеризовать генетически модифицированные организмы и трансгенные продукты, а также способы их получения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определять практическое значение нанотехнологий дл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615D0F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развития электроники, медицины, сельского хозяйства, экологии, оптики, авиации, космонавтики и других областей человеческой деятельности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="00615D0F" w:rsidRPr="0061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 xml:space="preserve">— объяснять принцип работы микроволновой печи, нагревательных приборов, отличие люминесцентной лампы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светодиодной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распознавать маркировки добавок, содержащихся в продуктах питания, не рекомендуемых Госсанэпиднадзором дл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Pr="00615D0F">
        <w:rPr>
          <w:rFonts w:ascii="Times New Roman" w:hAnsi="Times New Roman" w:cs="Times New Roman"/>
          <w:sz w:val="24"/>
          <w:szCs w:val="24"/>
        </w:rPr>
        <w:t>употребления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сформулировать, что такое синергетика и самоорганизация сложной системы, и раскрыть значение синергетики для познания материального мира и социального развития общества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определять понятие золотого сечения, приводить примеры его использования в искусстве, архитектуре, кинематографе, поэзии, музыке и в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сформулировать понятие «бионика» и показать, где находят воплощение ее принципы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— проиллюстрировать взаимосвязь природы и техники 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примерах из бионики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соотносить объекты живой и неживой природы системн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с точки зрения естественнонаучной картины мира на основ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синтеза физической, биологической и химической картин мира; понимать границы применимости существующих теорий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использовать модели действия естественнонаучных законов и концепций для описания явлений и процессов реальног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мира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 xml:space="preserve">находить взаимосвязи между формой и содержанием, причиной и следствием, единичным, особенным и общим, теорией 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фактами для естественнонаучных объектов и процессов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проводить самостоятельные эксперименты для демонстрации основных естественнонаучных понятий и законов, соблюдая правила безопасной работы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делать выводы на основе экспериментальных данных, представленных в виде графика, таблицы или диаграммы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обобщать имеющиеся данные в виде непротиворечивой гипотезы и обсуждать возможные пути ее подтверждения или опровержения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интерпретировать естественнонаучную информацию, содержащуюся в сообщениях СМИ, ресурсах Интернета, научно-популярных статьях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D80042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применять при работе в библиотеках и в Интернете методы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поиска информации, выделять смысловую основу прочитанног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и увиденного, критически оценивать достоверность полученно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информации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проводить самостоятельный учебно-исследовательский проект по естествознанию,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результатов, формулирование выводов и представление готовог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информационного продукта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 xml:space="preserve">на основе законов термодинамики приводить примеры процессов обмена массой и энергией, в конечном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приводящи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к эволюции Вселенной, включая эволюцию Галактики, Солнечной системы, Земли, биосферы и человека как биологическог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вида, учитывая вероятностный характер процессов в живо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и неживой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разделять звезды на группы по основным характеристика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м </w:t>
      </w:r>
      <w:r w:rsidRPr="00615D0F">
        <w:rPr>
          <w:rFonts w:ascii="Times New Roman" w:hAnsi="Times New Roman" w:cs="Times New Roman"/>
          <w:sz w:val="24"/>
          <w:szCs w:val="24"/>
        </w:rPr>
        <w:t>(размер, цвет, температура)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называть химические соединения согласно принципам международной химической номенклатуры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предсказывать взаимодействие веществ с растворителе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м </w:t>
      </w:r>
      <w:r w:rsidRPr="00615D0F">
        <w:rPr>
          <w:rFonts w:ascii="Times New Roman" w:hAnsi="Times New Roman" w:cs="Times New Roman"/>
          <w:sz w:val="24"/>
          <w:szCs w:val="24"/>
        </w:rPr>
        <w:t>и свойства образующихся растворов на основе теории электролитической диссоциации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применять понятие о химической связи для описания и предсказания свойств веществ в различных агрегатных состояниях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="00615D0F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составлять модели молекул, обладающих заданными свойствами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объяснять причины биологического разнообразия на основ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синтетической теории эволюции; интерпретировать роль данных эмбриологии в развитии теории антропогенеза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объяснять взаимосвязь компонентов экосистемы на основ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правила экологической пирамиды; приводить доказательств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 xml:space="preserve">необходимости для устойчивого развития поддержания и сохранения видового многообразия на основе эволюционной теории, 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также учения о биосфере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оценки влияни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615D0F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на организм человека электромагнитных волн и радиоактивны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излучений; способствования энергосбережению; безопасног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использования материалов и химических веществ в быту; профилактики инфекционных заболеваний, никотиновой, алкогольной и наркотической зависимостей; осознанных личны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действий по охране окружающей среды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обсуждать существующие глобальные проблемы человечества (экологические, энергетические, сырьевые, демографические и т. д.) на основе естественнонаучных представлений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а также обосновывать в дискуссии возможные пути их решения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 w:rsidRPr="0061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деятельностный подход. В соответствии с этим подходом именно активность обучающихся признается основой достижени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развивающих целей образования — знания не передаются в готовом виде, а добываются учащимися в процессе познавательной деятельности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учебной деятельности в средней школе является включени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учащихся в учебно-исследовательскую и проектную деятельность, которая имеет следующие особенности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Это означает, что такая деятельность должна быть направлен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не только на повышение компетентности подростков в предметной области определенных учебных дисциплин, не только 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развитие их способностей, но и на создание продукта, имеющего значимость для других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D0F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 чтобы учащиеся смогл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творческой и продуктивной деятельности, подростки овладевают нормами взаимоотношений с разными людьми, умениям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переходить от одного вида общения к другому, приобретают навыки индивидуальной самостоятельной работы и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сотрудничества в коллективе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т </w:t>
      </w:r>
      <w:r w:rsidRPr="00615D0F">
        <w:rPr>
          <w:rFonts w:ascii="Times New Roman" w:hAnsi="Times New Roman" w:cs="Times New Roman"/>
          <w:sz w:val="24"/>
          <w:szCs w:val="24"/>
        </w:rPr>
        <w:t>быть востребованы практически любые способности подростков, реализованы личные пристрастия к тому или иному вид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у </w:t>
      </w:r>
      <w:r w:rsidRPr="00615D0F">
        <w:rPr>
          <w:rFonts w:ascii="Times New Roman" w:hAnsi="Times New Roman" w:cs="Times New Roman"/>
          <w:sz w:val="24"/>
          <w:szCs w:val="24"/>
        </w:rPr>
        <w:t>деятельности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D0F">
        <w:rPr>
          <w:rFonts w:ascii="Times New Roman" w:hAnsi="Times New Roman" w:cs="Times New Roman"/>
          <w:sz w:val="24"/>
          <w:szCs w:val="24"/>
        </w:rPr>
        <w:t>В результате учебно-исследовательской и проектной деятельности обучающиеся получат представление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 таких понятиях, как концепция, научная гипотеза, метод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эксперимент, надежность гипотезы, модель, метод сбора и метод анализа данных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 том, чем отличаются исследования в гуманитарных областях от исследований в естественных науках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об истории науки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 новейших разработках в области науки и технологий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 правилах и законах, регулирующих отношения в научной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изобретательской и исследовательских областях деятельност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(патентное право, защита авторского права и т. п.)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в </w:t>
      </w:r>
      <w:r w:rsidRPr="00615D0F">
        <w:rPr>
          <w:rFonts w:ascii="Times New Roman" w:hAnsi="Times New Roman" w:cs="Times New Roman"/>
          <w:sz w:val="24"/>
          <w:szCs w:val="24"/>
        </w:rPr>
        <w:t>(фонды, государственные структуры, краудфандинговые структуры и т. п.)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сможет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решать задачи, находящиеся на стыке нескольких учебны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дисциплин (межпредметные задачи)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использовать основной алгоритм исследования при решени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своих учебно-познавательных задач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использовать основные принципы проектной деятельност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при решении своих учебно-познавательных задач и задач, возникающих в культурной и социальной жизни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моделирования пр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решении исследовательских задач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D80042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 xml:space="preserve">и проектной деятельности </w:t>
      </w:r>
      <w:r w:rsidRPr="0061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и сообразуясь с представлениями об общем благе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восстанавливать контексты и пути развития того или иног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вида научной деятельности, определяя место своего исследования или проекта в общем культурном пространстве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отслеживать и принимать во внимание тренды и тенденци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развития различных видов деятельности, в том числе научных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учитывать их при постановке собственных целей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оценивать ресурсы, в том числе и нематериальные, такие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как время, необходимые для достижения поставленной цели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Pr="00615D0F">
        <w:rPr>
          <w:rFonts w:ascii="Times New Roman" w:hAnsi="Times New Roman" w:cs="Times New Roman"/>
          <w:sz w:val="24"/>
          <w:szCs w:val="24"/>
        </w:rPr>
        <w:t>исследований и реализации проектов в различных областях деятельности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вступать в коммуникацию с держателями различных типо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в </w:t>
      </w:r>
      <w:r w:rsidRPr="00615D0F">
        <w:rPr>
          <w:rFonts w:ascii="Times New Roman" w:hAnsi="Times New Roman" w:cs="Times New Roman"/>
          <w:sz w:val="24"/>
          <w:szCs w:val="24"/>
        </w:rPr>
        <w:t>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 xml:space="preserve">самостоятельно и совместно с другими авторами разрабатывать систему параметров и критериев оценки эффективности 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продуктивности реализации проекта или исследования на каждом этапе реализации и по завершении работы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рисков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адекватно оценивать последствия реализации своего проект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(изменения, которые он внесет в жизнь других людей, сообществ)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15D0F">
        <w:rPr>
          <w:rFonts w:ascii="Times New Roman" w:hAnsi="Times New Roman" w:cs="Times New Roman"/>
          <w:sz w:val="24"/>
          <w:szCs w:val="24"/>
        </w:rPr>
        <w:t>адекватно оценивать дальнейшее развитие своего проект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или исследования, видеть возможные варианты применения результатов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615D0F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Содержание курс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>Естествознание и методы познания мир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Введение в естествознание.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 xml:space="preserve"> Природа — среда обитания и источник жизни человека. Взаимоотношения человека и природы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 xml:space="preserve">их диалектика. 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Природа — источник творческого вдохновени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 xml:space="preserve">деятелей искусства. 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Естествознание — единство наук о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Материя и формы ее существования. Диалектика естествознания. Основные этапы его развития. Понятие о естествознани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как системе научных знаний о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Эмпирический уровень научного познания. Формы познания: научное и ненаучное. Два уровня научного познания: эмпирический и теоретический. Понятие об эмпирическом уровн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научного познания и его методах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Наблюдение и эксперимент. Гипотеза и вывод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Моделирование как метод научного познания. Процесс моделирования и его составные части: субъект, объект и модель, отражающая отношение между ними. Типы моделей: материальные и знаковые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Теоретический уровень научного познания. Понятие о теоретическом уровне научного познания и его составляющих. Моделирование на теоретическом уровне познания и типы моделей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Роль мысленного эксперимента и математического моделирования в становлении и развитии естественных наук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Язык естествознания</w:t>
      </w:r>
      <w:proofErr w:type="gramStart"/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Биология. </w:t>
      </w:r>
      <w:r w:rsidRPr="00615D0F">
        <w:rPr>
          <w:rFonts w:ascii="Times New Roman" w:hAnsi="Times New Roman" w:cs="Times New Roman"/>
          <w:sz w:val="24"/>
          <w:szCs w:val="24"/>
        </w:rPr>
        <w:t>Биологическая систематика и ее важнейшие таксоны. Биноминальная номенклатура. Понятие вида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Систематика животных. Понятие породы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Систематика растений. Понятие сорта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Биологическая номенклатура — основа профессионально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деятельности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Химия. </w:t>
      </w:r>
      <w:r w:rsidRPr="00615D0F">
        <w:rPr>
          <w:rFonts w:ascii="Times New Roman" w:hAnsi="Times New Roman" w:cs="Times New Roman"/>
          <w:sz w:val="24"/>
          <w:szCs w:val="24"/>
        </w:rPr>
        <w:t>Тривиальные названия. Рациональная номенклатура. Международная номенклатура ИЮПАК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Химические элементы и происхождение их названий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неорганических веществ и принципы образования их названий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Физика. </w:t>
      </w:r>
      <w:r w:rsidRPr="00615D0F">
        <w:rPr>
          <w:rFonts w:ascii="Times New Roman" w:hAnsi="Times New Roman" w:cs="Times New Roman"/>
          <w:sz w:val="24"/>
          <w:szCs w:val="24"/>
        </w:rPr>
        <w:t>Единицы измерения физических величин на Руси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Единицы измерения физических величин в некоторых други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странах. Международная система единиц измерения физических величин — СИ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Основные и производные единицы измерения физически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величин СИ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615D0F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80042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стественнонаучные понятия, законы и теории. </w:t>
      </w:r>
      <w:r w:rsidR="00D80042" w:rsidRPr="00615D0F">
        <w:rPr>
          <w:rFonts w:ascii="Times New Roman" w:hAnsi="Times New Roman" w:cs="Times New Roman"/>
          <w:sz w:val="24"/>
          <w:szCs w:val="24"/>
        </w:rPr>
        <w:t>Естественнонаучные понятия. Конкретные и абстрактные естественнонаучные понятия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042" w:rsidRPr="00615D0F">
        <w:rPr>
          <w:rFonts w:ascii="Times New Roman" w:hAnsi="Times New Roman" w:cs="Times New Roman"/>
          <w:sz w:val="24"/>
          <w:szCs w:val="24"/>
        </w:rPr>
        <w:t>Законы естествознания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042" w:rsidRPr="00615D0F">
        <w:rPr>
          <w:rFonts w:ascii="Times New Roman" w:hAnsi="Times New Roman" w:cs="Times New Roman"/>
          <w:sz w:val="24"/>
          <w:szCs w:val="24"/>
        </w:rPr>
        <w:t>Естественнонаучные теории. Описательные теории и объяснительные теории. Прогнозирующая роль естественнонаучны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="00D80042" w:rsidRPr="00615D0F">
        <w:rPr>
          <w:rFonts w:ascii="Times New Roman" w:hAnsi="Times New Roman" w:cs="Times New Roman"/>
          <w:sz w:val="24"/>
          <w:szCs w:val="24"/>
        </w:rPr>
        <w:t>теорий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Естественнонаучная картина мира. </w:t>
      </w:r>
      <w:r w:rsidRPr="00615D0F">
        <w:rPr>
          <w:rFonts w:ascii="Times New Roman" w:hAnsi="Times New Roman" w:cs="Times New Roman"/>
          <w:sz w:val="24"/>
          <w:szCs w:val="24"/>
        </w:rPr>
        <w:t>Картины мира: религиозная, бытовая, художественная. Естественнонаучная картин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 xml:space="preserve">мира. Эволюция ЕНКМ и ее этапы: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аристотелевский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, ньютоновский, эйнштейновская революция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Принципы познания в естествознании: соответствия, дополнительности, причинности, симметрии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Миры, в которых мы живем.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миров (мегамир, макромир, микромир, наномир). Границы миров и условность этих границ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Приборы для изучения миров, их эволюция от светового микроскопа Р. Гука до сканирующего туннельного микроскоп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(СТМ) и атомно-силового микроскопа (АСМ)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олекулярное распознавание и его роль в природе и жизн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Компьютеры будущего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Мегами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Вселенная. </w:t>
      </w:r>
      <w:r w:rsidRPr="00615D0F">
        <w:rPr>
          <w:rFonts w:ascii="Times New Roman" w:hAnsi="Times New Roman" w:cs="Times New Roman"/>
          <w:sz w:val="24"/>
          <w:szCs w:val="24"/>
        </w:rPr>
        <w:t>Хронология астрономических представлений и открытий: геоцентрическая система мира; антропоцентрическая система мира; гелиоцентрическая система мира. Астрономы XVI—XIX вв. и их вклад в развитие представлений о Вселенной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осмология. Вклад отечественной науки в мировую космологию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и строение Вселенной. </w:t>
      </w:r>
      <w:r w:rsidRPr="00615D0F">
        <w:rPr>
          <w:rFonts w:ascii="Times New Roman" w:hAnsi="Times New Roman" w:cs="Times New Roman"/>
          <w:sz w:val="24"/>
          <w:szCs w:val="24"/>
        </w:rPr>
        <w:t>Физические явлени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Pr="00615D0F">
        <w:rPr>
          <w:rFonts w:ascii="Times New Roman" w:hAnsi="Times New Roman" w:cs="Times New Roman"/>
          <w:sz w:val="24"/>
          <w:szCs w:val="24"/>
        </w:rPr>
        <w:t>и законы, связанные с происхождением и строением Вселенной. Эффект Доплера. Закон Хаббла. Теория Большого взрыва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диницы измерения космических расстояний. Небесные тела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озвездия. Звездные скопления. Звезды. Планеты. Кометы, метеориты, астероиды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Как человек изучает мегамир. </w:t>
      </w:r>
      <w:r w:rsidRPr="00615D0F">
        <w:rPr>
          <w:rFonts w:ascii="Times New Roman" w:hAnsi="Times New Roman" w:cs="Times New Roman"/>
          <w:sz w:val="24"/>
          <w:szCs w:val="24"/>
        </w:rPr>
        <w:t>Первые телескопы и обсерватории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елескоп-рефрактор и телескоп-рефлектор. Радиотелескопы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и межпланетные станции. Орбитальная астрономическая обсерватория (ОАО)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Законы движения небесных тел. </w:t>
      </w:r>
      <w:r w:rsidRPr="00615D0F">
        <w:rPr>
          <w:rFonts w:ascii="Times New Roman" w:hAnsi="Times New Roman" w:cs="Times New Roman"/>
          <w:sz w:val="24"/>
          <w:szCs w:val="24"/>
        </w:rPr>
        <w:t>Первый закон Кеплера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погей и перигей. Характеристики эллипса: фокальное расстояние, фокус, ось, полуось, эксцентриситет. Второй и третий законы Кеплера. Закон всемирного тяготения. Космические скорости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Галактики. </w:t>
      </w:r>
      <w:r w:rsidRPr="00615D0F">
        <w:rPr>
          <w:rFonts w:ascii="Times New Roman" w:hAnsi="Times New Roman" w:cs="Times New Roman"/>
          <w:sz w:val="24"/>
          <w:szCs w:val="24"/>
        </w:rPr>
        <w:t>Общие сведения о галактиках. Черные дыры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галактик: эллиптические, спиральные, неправильные, радиогалактики. Наша Галактика — Млечный Путь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вазары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Звезды. Солнце. </w:t>
      </w:r>
      <w:r w:rsidRPr="00615D0F">
        <w:rPr>
          <w:rFonts w:ascii="Times New Roman" w:hAnsi="Times New Roman" w:cs="Times New Roman"/>
          <w:sz w:val="24"/>
          <w:szCs w:val="24"/>
        </w:rPr>
        <w:t>Звезды, их рождение. Спектральный анализ — основа исследования химического состава звезд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арактеристики и классификация звезд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Происхождение Солнца и его строение. Структура солнечно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атмосферы. Солнечный ветер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Солнечная система и ее планеты. </w:t>
      </w:r>
      <w:r w:rsidRPr="00615D0F">
        <w:rPr>
          <w:rFonts w:ascii="Times New Roman" w:hAnsi="Times New Roman" w:cs="Times New Roman"/>
          <w:sz w:val="24"/>
          <w:szCs w:val="24"/>
        </w:rPr>
        <w:t>Строение Солнечной системы, планеты Солнечной системы. Другие структурные элементы Солнечной системы: спутники планет, астероиды, кометы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метеориты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Земли. Литосфера. </w:t>
      </w:r>
      <w:r w:rsidRPr="00615D0F">
        <w:rPr>
          <w:rFonts w:ascii="Times New Roman" w:hAnsi="Times New Roman" w:cs="Times New Roman"/>
          <w:sz w:val="24"/>
          <w:szCs w:val="24"/>
        </w:rPr>
        <w:t>Внутреннее строение Земл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и ее химический состав. Строение и состав литосферы. Минералы и горные породы. Руды. Литосферные плиты. Землетрясения. Шкала Рихтера. Интенсивность землетрясений. Цунами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Гидросфера. Океаны и моря. </w:t>
      </w:r>
      <w:r w:rsidRPr="00615D0F">
        <w:rPr>
          <w:rFonts w:ascii="Times New Roman" w:hAnsi="Times New Roman" w:cs="Times New Roman"/>
          <w:sz w:val="24"/>
          <w:szCs w:val="24"/>
        </w:rPr>
        <w:t>Состав гидросферы. Мирово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океан. Моря. Нетипичные моря: Саргассово, Каспийско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и Аральское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Тема моря в произведениях мировой художественной культуры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Воды океанов и морей. </w:t>
      </w:r>
      <w:r w:rsidRPr="00615D0F">
        <w:rPr>
          <w:rFonts w:ascii="Times New Roman" w:hAnsi="Times New Roman" w:cs="Times New Roman"/>
          <w:sz w:val="24"/>
          <w:szCs w:val="24"/>
        </w:rPr>
        <w:t>Химический состав морской и океанической воды. Промилле. Лед в океане. Гренландия. Антарктида. Движение вод Мирового океана. Приливы и отливы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орские течения. Типы климата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Воды суши. </w:t>
      </w:r>
      <w:r w:rsidRPr="00615D0F">
        <w:rPr>
          <w:rFonts w:ascii="Times New Roman" w:hAnsi="Times New Roman" w:cs="Times New Roman"/>
          <w:sz w:val="24"/>
          <w:szCs w:val="24"/>
        </w:rPr>
        <w:t>Воды суши и их классификация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одники. Гейзеры. Минеральные воды и их классификация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роблема пресной воды. Озеро Байкал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арстовые явления и образование сталактитов и сталагмитов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Аномальные свойства воды и их значение в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Атмосфера. Погода. </w:t>
      </w:r>
      <w:r w:rsidRPr="00615D0F">
        <w:rPr>
          <w:rFonts w:ascii="Times New Roman" w:hAnsi="Times New Roman" w:cs="Times New Roman"/>
          <w:sz w:val="24"/>
          <w:szCs w:val="24"/>
        </w:rPr>
        <w:t>Атмосфера и ее состав. Вертикально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строение атмосферы: тропосфера, стратосфера, мезосфера, термосфера, экзосфера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Состав воздуха. Озоновые дыры и парниковый эффект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Погода и климат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Атмосферное давление. Ветер. </w:t>
      </w:r>
      <w:r w:rsidRPr="00615D0F">
        <w:rPr>
          <w:rFonts w:ascii="Times New Roman" w:hAnsi="Times New Roman" w:cs="Times New Roman"/>
          <w:sz w:val="24"/>
          <w:szCs w:val="24"/>
        </w:rPr>
        <w:t>Атмосферное давление. Кессонная и высотная болезнь. Циклоны и антициклоны. Атмосферны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фронты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етра и их виды: шквал, смерч, антипассат, пассат, бриз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фен, бора, сирокко, муссоны, тайфуны, ураганы, смерчи, торнадо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Шкала Бофорта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Влажность воздуха. </w:t>
      </w:r>
      <w:r w:rsidRPr="00615D0F">
        <w:rPr>
          <w:rFonts w:ascii="Times New Roman" w:hAnsi="Times New Roman" w:cs="Times New Roman"/>
          <w:sz w:val="24"/>
          <w:szCs w:val="24"/>
        </w:rPr>
        <w:t>Влажность воздуха. Психрометр и гигрометр. Точка росы. Облака, их формы и размеры. Туман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садки и их типы. Радуга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Макроми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Жизнь, признаки живого и их относительность. </w:t>
      </w:r>
      <w:r w:rsidRPr="00615D0F">
        <w:rPr>
          <w:rFonts w:ascii="Times New Roman" w:hAnsi="Times New Roman" w:cs="Times New Roman"/>
          <w:sz w:val="24"/>
          <w:szCs w:val="24"/>
        </w:rPr>
        <w:t>Основны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свойства живого организма: единство химического состава, обмен веществ, самовоспроизведение, наследственность, изменчивость, развитие и рост, раздражимость, дискретность и целостность, энергозависимость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Живые системы как самоуправляющиеся, саморегулирующиеся, самоорганизующиеся системы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Три начала термодинамики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Понятие энтропии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жизни на Земле. </w:t>
      </w:r>
      <w:r w:rsidRPr="00615D0F">
        <w:rPr>
          <w:rFonts w:ascii="Times New Roman" w:hAnsi="Times New Roman" w:cs="Times New Roman"/>
          <w:sz w:val="24"/>
          <w:szCs w:val="24"/>
        </w:rPr>
        <w:t>Основные гипотезы происхождения жизни на Земле: креационизм, гипотеза самопроизвольного зарождения жизни из неживого, концепция биогенеза, гипотеза панспермии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ипотеза происхождения жизни путем биохимической эволюции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Дискуссия о возможности существования внеземных цивилизаций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Химический состав клетки. </w:t>
      </w:r>
      <w:r w:rsidRPr="00615D0F">
        <w:rPr>
          <w:rFonts w:ascii="Times New Roman" w:hAnsi="Times New Roman" w:cs="Times New Roman"/>
          <w:sz w:val="24"/>
          <w:szCs w:val="24"/>
        </w:rPr>
        <w:t>Химическая организация клетки на атомном — элементном уровне. Макроэлементы. Микроэлементы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олекулярный уровень химической организации клетки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Неорганические соединения клетки. Вода и ее роль. Минеральные соли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рганические вещества клетки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Уровни организации жизни. </w:t>
      </w:r>
      <w:r w:rsidRPr="00615D0F">
        <w:rPr>
          <w:rFonts w:ascii="Times New Roman" w:hAnsi="Times New Roman" w:cs="Times New Roman"/>
          <w:sz w:val="24"/>
          <w:szCs w:val="24"/>
        </w:rPr>
        <w:t>Клеточный уровень организации жизни на Земле. Тканевый уровень. Типы тканей животных и растений. Органный уровень. Организменный уровень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опуляционно-видовой уровень. Биогеоценотический уровень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иоценоз. Биосферный уровень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836E1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042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Прокариоты и эукариоты. </w:t>
      </w:r>
      <w:r w:rsidR="00D80042" w:rsidRPr="00615D0F">
        <w:rPr>
          <w:rFonts w:ascii="Times New Roman" w:hAnsi="Times New Roman" w:cs="Times New Roman"/>
          <w:sz w:val="24"/>
          <w:szCs w:val="24"/>
        </w:rPr>
        <w:t>Бактерии и их классификация: п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="00D80042" w:rsidRPr="00615D0F">
        <w:rPr>
          <w:rFonts w:ascii="Times New Roman" w:hAnsi="Times New Roman" w:cs="Times New Roman"/>
          <w:sz w:val="24"/>
          <w:szCs w:val="24"/>
        </w:rPr>
        <w:t>форме, по типу питания, по отношени</w:t>
      </w:r>
      <w:r w:rsidR="00D80042" w:rsidRPr="00615D0F">
        <w:rPr>
          <w:rFonts w:ascii="Times New Roman" w:hAnsi="Times New Roman" w:cs="Times New Roman"/>
          <w:i/>
          <w:iCs/>
          <w:sz w:val="24"/>
          <w:szCs w:val="24"/>
        </w:rPr>
        <w:t>ю к кислороду</w:t>
      </w:r>
      <w:r w:rsidR="00D80042" w:rsidRPr="00615D0F">
        <w:rPr>
          <w:rFonts w:ascii="Times New Roman" w:hAnsi="Times New Roman" w:cs="Times New Roman"/>
          <w:sz w:val="24"/>
          <w:szCs w:val="24"/>
        </w:rPr>
        <w:t>. Особенности строения бактерий и их жизнедеятельности. Роль бактери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="00D80042" w:rsidRPr="00615D0F">
        <w:rPr>
          <w:rFonts w:ascii="Times New Roman" w:hAnsi="Times New Roman" w:cs="Times New Roman"/>
          <w:sz w:val="24"/>
          <w:szCs w:val="24"/>
        </w:rPr>
        <w:t>в природе и жизни человека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D80042" w:rsidRPr="00615D0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D80042" w:rsidRPr="00615D0F">
        <w:rPr>
          <w:rFonts w:ascii="Times New Roman" w:hAnsi="Times New Roman" w:cs="Times New Roman"/>
          <w:sz w:val="24"/>
          <w:szCs w:val="24"/>
        </w:rPr>
        <w:t>ианобактерии и особенности их строения и жизнедеятельности. Роль цианобактерий в природе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D80042" w:rsidRPr="00615D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0042" w:rsidRPr="00615D0F">
        <w:rPr>
          <w:rFonts w:ascii="Times New Roman" w:hAnsi="Times New Roman" w:cs="Times New Roman"/>
          <w:sz w:val="24"/>
          <w:szCs w:val="24"/>
        </w:rPr>
        <w:t>троение клетки эукариот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Клеточная теория. Простейшие. Вирусы.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Клеточная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Pr="00615D0F">
        <w:rPr>
          <w:rFonts w:ascii="Times New Roman" w:hAnsi="Times New Roman" w:cs="Times New Roman"/>
          <w:sz w:val="24"/>
          <w:szCs w:val="24"/>
        </w:rPr>
        <w:t>и ее положения. Простейшие: жгутиковые, ресничные, амебоидные. Значение простейших в природе и жизни человека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ирусы. Строение и особенности жизнедеятельности вирусов. Вирусные заболевания человека. ВИЧ и СПИД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рибы. Роль грибов в природе и в хозяйстве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Экологические системы. </w:t>
      </w:r>
      <w:r w:rsidRPr="00615D0F">
        <w:rPr>
          <w:rFonts w:ascii="Times New Roman" w:hAnsi="Times New Roman" w:cs="Times New Roman"/>
          <w:sz w:val="24"/>
          <w:szCs w:val="24"/>
        </w:rPr>
        <w:t>Понятие экосистемы. Биотоп. Биоценоз. Биогеоценоз. Отличия биогеоценоза от экосистемы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естабильные и стабильные экосистемы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Типология живых организмов экосистемы: продуценты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консументы, редуценты. Автотрофы. Гетеротрофы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онятие о пищевых цепях биогеоценоза. Биологически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круговорот вещества в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Пищевые цепи. Экология. Экологические факторы. </w:t>
      </w:r>
      <w:r w:rsidRPr="00615D0F">
        <w:rPr>
          <w:rFonts w:ascii="Times New Roman" w:hAnsi="Times New Roman" w:cs="Times New Roman"/>
          <w:sz w:val="24"/>
          <w:szCs w:val="24"/>
        </w:rPr>
        <w:t>Пищевая цепь. Два основных типа трофических цепей — пастбищные и детритные. Пищевая сеть. Экологические пирамиды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Понятие об экологии. Основные проблемы экологии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Экологические факторы: абиотические, биотические, антропогенные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Биосфера. </w:t>
      </w:r>
      <w:r w:rsidRPr="00615D0F">
        <w:rPr>
          <w:rFonts w:ascii="Times New Roman" w:hAnsi="Times New Roman" w:cs="Times New Roman"/>
          <w:sz w:val="24"/>
          <w:szCs w:val="24"/>
        </w:rPr>
        <w:t>Биосфера и ее границы. Концепция эволюции биосферы В. И. Вернадского. Ноосфера. Техносфера. Основные подходы в учении о биосфере: энергетический, биогеохимический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информационный, пространственно-временной, ноосферный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Экологические проблемы человечества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Понятие биологической эволюции. </w:t>
      </w:r>
      <w:r w:rsidRPr="00615D0F">
        <w:rPr>
          <w:rFonts w:ascii="Times New Roman" w:hAnsi="Times New Roman" w:cs="Times New Roman"/>
          <w:sz w:val="24"/>
          <w:szCs w:val="24"/>
        </w:rPr>
        <w:t>Длительность, необратимый характер, направленность эволюции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Основные направления эволюции. Биологический прогресс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Биологический регресс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Антропогенез и его этапы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Эволюционная теория. </w:t>
      </w:r>
      <w:r w:rsidRPr="00615D0F">
        <w:rPr>
          <w:rFonts w:ascii="Times New Roman" w:hAnsi="Times New Roman" w:cs="Times New Roman"/>
          <w:sz w:val="24"/>
          <w:szCs w:val="24"/>
        </w:rPr>
        <w:t>Предпосылки создания эволюционной теории Ч. Дарвина. Логическая структура дарвинизма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икроэволюция. Видообразование. Макроэволюция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Движущие силы эволюции: мутационный процесс, популяционные волны, изоляция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 xml:space="preserve">Формы естественного отбора: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стабилизирующий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, движущий, дизруптивный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Особенности климата России. Зона арктических пустынь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тундр и лесотундр. </w:t>
      </w:r>
      <w:r w:rsidRPr="00615D0F">
        <w:rPr>
          <w:rFonts w:ascii="Times New Roman" w:hAnsi="Times New Roman" w:cs="Times New Roman"/>
          <w:sz w:val="24"/>
          <w:szCs w:val="24"/>
        </w:rPr>
        <w:t>Климат России. Природно-климатически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зоны России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Разнообразие и приспособленность живых организмов к то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или иной природно-климатической зоне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Электромагнитная природа света. </w:t>
      </w:r>
      <w:r w:rsidRPr="00615D0F">
        <w:rPr>
          <w:rFonts w:ascii="Times New Roman" w:hAnsi="Times New Roman" w:cs="Times New Roman"/>
          <w:sz w:val="24"/>
          <w:szCs w:val="24"/>
        </w:rPr>
        <w:t>Свет. Развитие представлений о природе света. Электромагнитное излучение. Длин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волны. Частота колебаний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 xml:space="preserve">Шкала электромагнитных волн.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Лучи, рентгеновское излучение, ультрафиолетовое излучение, видимое излучение, инфракрасное излучение и их роль в природе и жизни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Оптические свойства света. </w:t>
      </w:r>
      <w:r w:rsidRPr="00615D0F">
        <w:rPr>
          <w:rFonts w:ascii="Times New Roman" w:hAnsi="Times New Roman" w:cs="Times New Roman"/>
          <w:sz w:val="24"/>
          <w:szCs w:val="24"/>
        </w:rPr>
        <w:t>Двойственная природа света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Фотон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Законы отражения и преломления света. Относительный показатель преломления. Факторы, влияющие на показатель преломления: природа вещества, температура, длина волны падающего излучения. Рефрактометр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Дисперсия, дифракция и интерференция света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Свет и приспособленность к нему живых организмов. </w:t>
      </w:r>
      <w:r w:rsidRPr="00615D0F">
        <w:rPr>
          <w:rFonts w:ascii="Times New Roman" w:hAnsi="Times New Roman" w:cs="Times New Roman"/>
          <w:sz w:val="24"/>
          <w:szCs w:val="24"/>
        </w:rPr>
        <w:t>Влияние света на организацию жизненного цикла организмов. Биоритмы. Фотосинтез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 xml:space="preserve">Классификация растений на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светолюбивые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, тенелюбивы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и теневыносливые. Фототропизм. Значение света для ориентации живых суще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остранстве. Биолюминесценция и е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роль в жизни животных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энергия макроскопической системы. </w:t>
      </w:r>
      <w:r w:rsidRPr="00615D0F">
        <w:rPr>
          <w:rFonts w:ascii="Times New Roman" w:hAnsi="Times New Roman" w:cs="Times New Roman"/>
          <w:sz w:val="24"/>
          <w:szCs w:val="24"/>
        </w:rPr>
        <w:t xml:space="preserve">Термодинамика и ее прогностическое значение.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Pr="00615D0F">
        <w:rPr>
          <w:rFonts w:ascii="Times New Roman" w:hAnsi="Times New Roman" w:cs="Times New Roman"/>
          <w:sz w:val="24"/>
          <w:szCs w:val="24"/>
        </w:rPr>
        <w:t>термодинамической системы. Первое начало термодинамики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Теплопередача. Теплопроводность. Конвекция: естественна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и принудительная. Тепловое излучение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Тепловое равновесие. Температура. </w:t>
      </w:r>
      <w:r w:rsidRPr="00615D0F">
        <w:rPr>
          <w:rFonts w:ascii="Times New Roman" w:hAnsi="Times New Roman" w:cs="Times New Roman"/>
          <w:sz w:val="24"/>
          <w:szCs w:val="24"/>
        </w:rPr>
        <w:t>Второе начало термодинамики. Количество теплоты. Теплоемкость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Тепловое равновесие. Термодинамические системы трех типов: изолированные, закрытые и открытые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емпература как параметр состояния термодинамическо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системы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Температура и приспособленность к ней живых организмов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Терморегуляция в живой природе. Теплопродукция и теплоотдача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Механизмы терморегуляции животных и растений. Температура тела человека и ее физиологическая роль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животных по температурному режиму 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гомойотермные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, пойкилотермные и гетеротермные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организмов по температурному интервал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у </w:t>
      </w:r>
      <w:r w:rsidRPr="00615D0F">
        <w:rPr>
          <w:rFonts w:ascii="Times New Roman" w:hAnsi="Times New Roman" w:cs="Times New Roman"/>
          <w:sz w:val="24"/>
          <w:szCs w:val="24"/>
        </w:rPr>
        <w:t>обитания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2</w:t>
      </w:r>
      <w:r w:rsidR="00340538" w:rsidRPr="00615D0F">
        <w:rPr>
          <w:rFonts w:ascii="Times New Roman" w:hAnsi="Times New Roman" w:cs="Times New Roman"/>
          <w:sz w:val="24"/>
          <w:szCs w:val="24"/>
        </w:rPr>
        <w:t>7</w:t>
      </w:r>
      <w:r w:rsidRPr="00615D0F">
        <w:rPr>
          <w:rFonts w:ascii="Times New Roman" w:hAnsi="Times New Roman" w:cs="Times New Roman"/>
          <w:sz w:val="24"/>
          <w:szCs w:val="24"/>
        </w:rPr>
        <w:t>Акклиматизация. Температурный режим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молекулы и физические свойства воды. </w:t>
      </w:r>
      <w:r w:rsidRPr="00615D0F">
        <w:rPr>
          <w:rFonts w:ascii="Times New Roman" w:hAnsi="Times New Roman" w:cs="Times New Roman"/>
          <w:sz w:val="24"/>
          <w:szCs w:val="24"/>
        </w:rPr>
        <w:t>Строени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молекулы воды. Вода как растворитель. Физические свойств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воды: аномальная температурная зависимость плотности воды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высокое поверхностное натяжение воды; аномально высоки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значения температур кипения и плавления воды; высокое значение теплоемкости воды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Значение физических свойств воды для природы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Электролитическая диссоциация. </w:t>
      </w:r>
      <w:r w:rsidRPr="00615D0F">
        <w:rPr>
          <w:rFonts w:ascii="Times New Roman" w:hAnsi="Times New Roman" w:cs="Times New Roman"/>
          <w:sz w:val="24"/>
          <w:szCs w:val="24"/>
        </w:rPr>
        <w:t>Основные положения теории электролитической диссоциации (ТЭД). Электролиты и неэлектролиты. Классификация ионов по различным основаниям. Механизмы диссоциации электролитов с разным типом химической связи. Степень электролитической диссоциации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Соли, кислоты и основания в свете ТЭД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Растворимость</w:t>
      </w:r>
      <w:proofErr w:type="gramStart"/>
      <w:r w:rsidRPr="00615D0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15D0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Н как показатель среды раствора. </w:t>
      </w:r>
      <w:r w:rsidRPr="00615D0F">
        <w:rPr>
          <w:rFonts w:ascii="Times New Roman" w:hAnsi="Times New Roman" w:cs="Times New Roman"/>
          <w:sz w:val="24"/>
          <w:szCs w:val="24"/>
        </w:rPr>
        <w:t>Растворимость и ее количественная характеристика — коэффициен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т </w:t>
      </w:r>
      <w:r w:rsidRPr="00615D0F">
        <w:rPr>
          <w:rFonts w:ascii="Times New Roman" w:hAnsi="Times New Roman" w:cs="Times New Roman"/>
          <w:sz w:val="24"/>
          <w:szCs w:val="24"/>
        </w:rPr>
        <w:t>растворимости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Массовая доля растворенного вещества в растворе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Вода как амфолит. Понятие рН раствора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Значение рН в природе. Значения рН физиологически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жидкостей человека в норме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Химические свойства воды. </w:t>
      </w:r>
      <w:r w:rsidRPr="00615D0F">
        <w:rPr>
          <w:rFonts w:ascii="Times New Roman" w:hAnsi="Times New Roman" w:cs="Times New Roman"/>
          <w:sz w:val="24"/>
          <w:szCs w:val="24"/>
        </w:rPr>
        <w:t>Взаимодействие воды с металлами. Взаимодействие воды с оксидами. Гидратация. Взаимодействие воды с солями. Гидролиз. Разложение воды. Понятие 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б </w:t>
      </w:r>
      <w:r w:rsidRPr="00615D0F">
        <w:rPr>
          <w:rFonts w:ascii="Times New Roman" w:hAnsi="Times New Roman" w:cs="Times New Roman"/>
          <w:sz w:val="24"/>
          <w:szCs w:val="24"/>
        </w:rPr>
        <w:t>электролизе и фотолизе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042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Вода — абиотический фактор в жизни растений. </w:t>
      </w:r>
      <w:r w:rsidRPr="00615D0F">
        <w:rPr>
          <w:rFonts w:ascii="Times New Roman" w:hAnsi="Times New Roman" w:cs="Times New Roman"/>
          <w:sz w:val="24"/>
          <w:szCs w:val="24"/>
        </w:rPr>
        <w:t>Роль воды</w:t>
      </w:r>
    </w:p>
    <w:p w:rsidR="00D80042" w:rsidRPr="00615D0F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в биосфере: колыбель жизни, среда обитания, участник биохимических процессов, участник создания биогеоценозов, регулятор климата на планете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Гидролиз органических веществ в живых организмах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растений по отношению к количеству воды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в окружающей среде: гидатофиты, гидрофиты, гигрофиты, мезофиты, ксерофиты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Соленость как абиотический фактор. </w:t>
      </w:r>
      <w:r w:rsidRPr="00615D0F">
        <w:rPr>
          <w:rFonts w:ascii="Times New Roman" w:hAnsi="Times New Roman" w:cs="Times New Roman"/>
          <w:sz w:val="24"/>
          <w:szCs w:val="24"/>
        </w:rPr>
        <w:t>Соли. Классификаци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солей. Наиболее распространенные кислые соли, их применение. Жесткость воды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Соли как минералообразующие вещества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Соли — абиотический фактор. Приспособленность растени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и животных к различному солевому режиму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Влияние соли на организм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Почва как абиотический фактор. </w:t>
      </w:r>
      <w:r w:rsidRPr="00615D0F">
        <w:rPr>
          <w:rFonts w:ascii="Times New Roman" w:hAnsi="Times New Roman" w:cs="Times New Roman"/>
          <w:sz w:val="24"/>
          <w:szCs w:val="24"/>
        </w:rPr>
        <w:t>Понятие о почве и классификация почв. Процесс почвообразования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Значение почвы в природе и жизни человека: среда обитани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живых организмов; экономическое значение, обладает плодородием, оказывает существенное влияние на состав и свойств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2</w:t>
      </w:r>
      <w:r w:rsidR="00340538" w:rsidRPr="00615D0F">
        <w:rPr>
          <w:rFonts w:ascii="Times New Roman" w:hAnsi="Times New Roman" w:cs="Times New Roman"/>
          <w:sz w:val="24"/>
          <w:szCs w:val="24"/>
        </w:rPr>
        <w:t>8</w:t>
      </w:r>
      <w:r w:rsidRPr="00615D0F">
        <w:rPr>
          <w:rFonts w:ascii="Times New Roman" w:hAnsi="Times New Roman" w:cs="Times New Roman"/>
          <w:sz w:val="24"/>
          <w:szCs w:val="24"/>
        </w:rPr>
        <w:t>всей гидросферы Земли, является главным регулятором состав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атмосферы Земли, важнейший компонент биогеоценоза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Биотические факторы окружающей среды. </w:t>
      </w:r>
      <w:r w:rsidRPr="00615D0F">
        <w:rPr>
          <w:rFonts w:ascii="Times New Roman" w:hAnsi="Times New Roman" w:cs="Times New Roman"/>
          <w:sz w:val="24"/>
          <w:szCs w:val="24"/>
        </w:rPr>
        <w:t>Биотически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факторы. Биотические взаимоотношения между организмами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конкуренция, хищничество, симбиоз, паразитизм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Примеры биотических взаимоотношений в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Понятия пространства и времени. </w:t>
      </w:r>
      <w:r w:rsidRPr="00615D0F">
        <w:rPr>
          <w:rFonts w:ascii="Times New Roman" w:hAnsi="Times New Roman" w:cs="Times New Roman"/>
          <w:sz w:val="24"/>
          <w:szCs w:val="24"/>
        </w:rPr>
        <w:t>Пространство и врем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 классической механике Ньютона. Абсолютное пространство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Однородность пространства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Изотропность пространства. Инерциальная система отсчет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и первый закон Ньютона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Преобразования Галилея и принцип относительности Галилея. Абсолютное время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Специальная теория относительности (СТО). Два постулат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СТО и основные следствия, вытекающие из них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Общая теория относительности (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)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Биоритмы. </w:t>
      </w:r>
      <w:r w:rsidRPr="00615D0F">
        <w:rPr>
          <w:rFonts w:ascii="Times New Roman" w:hAnsi="Times New Roman" w:cs="Times New Roman"/>
          <w:sz w:val="24"/>
          <w:szCs w:val="24"/>
        </w:rPr>
        <w:t>Типы биоритмов: физиологические и экологические. Примеры различных типов биоритмов у растений и животных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Фотопериодизм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Биоритмы человека. Дисинхронизм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Способы передачи информации в живой природе. </w:t>
      </w:r>
      <w:r w:rsidRPr="00615D0F">
        <w:rPr>
          <w:rFonts w:ascii="Times New Roman" w:hAnsi="Times New Roman" w:cs="Times New Roman"/>
          <w:sz w:val="24"/>
          <w:szCs w:val="24"/>
        </w:rPr>
        <w:t>Перва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Pr="00615D0F">
        <w:rPr>
          <w:rFonts w:ascii="Times New Roman" w:hAnsi="Times New Roman" w:cs="Times New Roman"/>
          <w:sz w:val="24"/>
          <w:szCs w:val="24"/>
        </w:rPr>
        <w:t>и вторая сигнальные системы. Обмен информацией на различных уровнях организации жизни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еакции матричного синтеза. Фагоцитоз. Рефлекс. Этология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 человек. </w:t>
      </w:r>
      <w:r w:rsidRPr="00615D0F">
        <w:rPr>
          <w:rFonts w:ascii="Times New Roman" w:hAnsi="Times New Roman" w:cs="Times New Roman"/>
          <w:sz w:val="24"/>
          <w:szCs w:val="24"/>
        </w:rPr>
        <w:t>Возникновение и развитие носителей информации с древнейших времен до нашего времени. Эволюция современных информационных ресурсов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Микроми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сведения о строении атома. </w:t>
      </w:r>
      <w:r w:rsidRPr="00615D0F">
        <w:rPr>
          <w:rFonts w:ascii="Times New Roman" w:hAnsi="Times New Roman" w:cs="Times New Roman"/>
          <w:sz w:val="24"/>
          <w:szCs w:val="24"/>
        </w:rPr>
        <w:t>Протонно-нейтронна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теория строения атомного ядра Д. Иваненко и В. Гейзенберга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Электронная оболочка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Изотопы. Современное определение понятия «химически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элемент»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Периодический закон Д. И. Менделеева и строение атома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Предпосылки открытия периодического закона. Первые попытки классификации химических элементов. Периодичность в изменении свойств химических элементов и их соединений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Периодический закон в формулировке Д. И. Менделеева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Современные представления о причинах периодического изменения свойств химических элементов и их соединений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2</w:t>
      </w:r>
      <w:r w:rsidR="00340538" w:rsidRPr="00615D0F">
        <w:rPr>
          <w:rFonts w:ascii="Times New Roman" w:hAnsi="Times New Roman" w:cs="Times New Roman"/>
          <w:sz w:val="24"/>
          <w:szCs w:val="24"/>
        </w:rPr>
        <w:t>9</w:t>
      </w:r>
      <w:r w:rsidRPr="00615D0F">
        <w:rPr>
          <w:rFonts w:ascii="Times New Roman" w:hAnsi="Times New Roman" w:cs="Times New Roman"/>
          <w:sz w:val="24"/>
          <w:szCs w:val="24"/>
        </w:rPr>
        <w:t>Современная формулировка Периодического закона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 как графическое отображение периодического закона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Структура периодической таблицы. Периоды и группы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Значение Периодического закона и Периодической системы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>химических элементов Д. И. Менделеева для формировани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>естественнонаучной картины мира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Прогностическая сила и значение периодического закон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и периодической системы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Значение Периодического закона и Периодической системы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химических элементов Д. И. Менделеева для развития наук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и понимания химической картины мира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Благородные газы. </w:t>
      </w:r>
      <w:r w:rsidRPr="00615D0F">
        <w:rPr>
          <w:rFonts w:ascii="Times New Roman" w:hAnsi="Times New Roman" w:cs="Times New Roman"/>
          <w:sz w:val="24"/>
          <w:szCs w:val="24"/>
        </w:rPr>
        <w:t>Благородные газы, причина их существования в атомарном состоянии. Применение благородных газов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Вещества и их классификация.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Простые (металлы и неметаллы) и сложные вещества (оксиды, кислоты, основания, соли).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Аллотропия как причина многообразия простых веществ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еорганические и органические соединения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Виды химических связей и типы кристаллических решеток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Ионная химическая связь. Катионы и анионы. Схема образования ионной связи. Ионные кристаллические решетки. Хлорид натрия — типичный представитель соединений с ионны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м </w:t>
      </w:r>
      <w:r w:rsidRPr="00615D0F">
        <w:rPr>
          <w:rFonts w:ascii="Times New Roman" w:hAnsi="Times New Roman" w:cs="Times New Roman"/>
          <w:sz w:val="24"/>
          <w:szCs w:val="24"/>
        </w:rPr>
        <w:t>типом связи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Ковалентная связь как связь, возникающая за счет образования общих электронных пар. Атомные и молекулярные кристаллические решетки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Металлическая химическая связь и металлические кристаллические решетки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Углеводороды. Теория строения органических соединени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>А. М. Бутлерова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Природный газ, его состав и направления использовани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 качестве топлива и химического сырья. Конверсия метана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Синтез-газ и его использование для получения синтетическог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о </w:t>
      </w:r>
      <w:r w:rsidRPr="00615D0F">
        <w:rPr>
          <w:rFonts w:ascii="Times New Roman" w:hAnsi="Times New Roman" w:cs="Times New Roman"/>
          <w:sz w:val="24"/>
          <w:szCs w:val="24"/>
        </w:rPr>
        <w:t>бензина и метанола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Предельные и непредельные углеводороды. Качественны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реакции на кратную связь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Особенности состава, строения и свойств органических соединений. Основные положения теории химического строени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А. Бутлерова, Ф. Кекуле, А. Купера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Нефть и ее переработка. </w:t>
      </w:r>
      <w:r w:rsidRPr="00615D0F">
        <w:rPr>
          <w:rFonts w:ascii="Times New Roman" w:hAnsi="Times New Roman" w:cs="Times New Roman"/>
          <w:sz w:val="24"/>
          <w:szCs w:val="24"/>
        </w:rPr>
        <w:t>Нефть, ее состав, физические свойства и происхождение. Экологические последствия разлив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нефти и способы борьбы с ними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Попутный нефтяной газ, его состав. Процессы переработк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нефти: ректификация и крекинг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 w:rsidRPr="00615D0F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Продукты переработки нефти и их использование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Полимеры. </w:t>
      </w:r>
      <w:r w:rsidRPr="00615D0F">
        <w:rPr>
          <w:rFonts w:ascii="Times New Roman" w:hAnsi="Times New Roman" w:cs="Times New Roman"/>
          <w:sz w:val="24"/>
          <w:szCs w:val="24"/>
        </w:rPr>
        <w:t>Основные понятия химии высокомолекулярны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х </w:t>
      </w:r>
      <w:r w:rsidRPr="00615D0F">
        <w:rPr>
          <w:rFonts w:ascii="Times New Roman" w:hAnsi="Times New Roman" w:cs="Times New Roman"/>
          <w:sz w:val="24"/>
          <w:szCs w:val="24"/>
        </w:rPr>
        <w:t>соединений: мономер, полимер, элементарное звено, степен</w:t>
      </w:r>
      <w:r w:rsidR="00340538" w:rsidRPr="00615D0F">
        <w:rPr>
          <w:rFonts w:ascii="Times New Roman" w:hAnsi="Times New Roman" w:cs="Times New Roman"/>
          <w:sz w:val="24"/>
          <w:szCs w:val="24"/>
        </w:rPr>
        <w:t>ь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полимеризации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Способы получения полимеров: реакции полимеризаци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и поликонденсации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иополимеры и их биологическая роль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Пластмассы. Термопласты и реактопласты. Представител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пластмасс и области их применения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Волокна. Природные и химические волокна. Представител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волокон и области их применения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Неорганические полимеры как вещества атомной структуры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Смеси, их состав. </w:t>
      </w:r>
      <w:r w:rsidRPr="00615D0F">
        <w:rPr>
          <w:rFonts w:ascii="Times New Roman" w:hAnsi="Times New Roman" w:cs="Times New Roman"/>
          <w:sz w:val="24"/>
          <w:szCs w:val="24"/>
        </w:rPr>
        <w:t>Понятие о смеси как системе, состоящей 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з </w:t>
      </w:r>
      <w:r w:rsidRPr="00615D0F">
        <w:rPr>
          <w:rFonts w:ascii="Times New Roman" w:hAnsi="Times New Roman" w:cs="Times New Roman"/>
          <w:sz w:val="24"/>
          <w:szCs w:val="24"/>
        </w:rPr>
        <w:t>различных химических веществ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смесей по визуальным признакам и по агрегатному состоянию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Состав смесей: массовая и объемная доли компонента смеси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Способы разделения смесей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Дисперсные системы. </w:t>
      </w:r>
      <w:r w:rsidRPr="00615D0F">
        <w:rPr>
          <w:rFonts w:ascii="Times New Roman" w:hAnsi="Times New Roman" w:cs="Times New Roman"/>
          <w:sz w:val="24"/>
          <w:szCs w:val="24"/>
        </w:rPr>
        <w:t>Понятие о дисперсной системе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дисперсных систем по размерам дисперсно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фазы и агрегатному состоянию дисперсионной среды и дисперсной фазы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Значение дисперсных систем в природе, промышленност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и повседневной жизни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Грубодисперсные системы и их классификация. Применени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этих систем в технике и быту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Тонкодисперсные системы, их классификация. Коагуляция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Синерезис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 xml:space="preserve">Физические свойства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газообразных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(пропан-бутановая смес</w:t>
      </w:r>
      <w:r w:rsidR="00340538" w:rsidRPr="00615D0F">
        <w:rPr>
          <w:rFonts w:ascii="Times New Roman" w:hAnsi="Times New Roman" w:cs="Times New Roman"/>
          <w:sz w:val="24"/>
          <w:szCs w:val="24"/>
        </w:rPr>
        <w:t>ь</w:t>
      </w:r>
      <w:r w:rsidRPr="00615D0F">
        <w:rPr>
          <w:rFonts w:ascii="Times New Roman" w:hAnsi="Times New Roman" w:cs="Times New Roman"/>
          <w:sz w:val="24"/>
          <w:szCs w:val="24"/>
        </w:rPr>
        <w:t>в зажигалке), жидких (бензин) и твердых (парафин) алканов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агрегатное состояние, растворимость в воде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Горение пропан-бутановой смеси (зажигалка)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тношение предельных и непредельных углеводородо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в </w:t>
      </w:r>
      <w:r w:rsidRPr="00615D0F">
        <w:rPr>
          <w:rFonts w:ascii="Times New Roman" w:hAnsi="Times New Roman" w:cs="Times New Roman"/>
          <w:sz w:val="24"/>
          <w:szCs w:val="24"/>
        </w:rPr>
        <w:t>к раствору перманганата калия и бромной воде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Образование нефтяной пленки на поверхности воды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Обнаружение непредельных соединений в жидких нефтепродуктах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Получение пластической серы. Получение белого фосфора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Получение дистиллированной воды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Образцы различных дисперсных систем: эмульсии, суспензии, аэрозоли, гели и золи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Получение коллоидного раствора из хлорида железа (III)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Коагуляция полученного раствора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Эффект Тиндаля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Химические реакции и их классификация. </w:t>
      </w:r>
      <w:r w:rsidRPr="00615D0F">
        <w:rPr>
          <w:rFonts w:ascii="Times New Roman" w:hAnsi="Times New Roman" w:cs="Times New Roman"/>
          <w:sz w:val="24"/>
          <w:szCs w:val="24"/>
        </w:rPr>
        <w:t>Химические реакции или химические явления, их отличия от физических явлений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 xml:space="preserve">Реакции без изменения состава веществ: аллотропизации 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изомеризации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еакции, идущие с изменением числа и состава веществ: соединения, разложения, замещения, обмена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Реакции, протекающие с выделением или поглощением теплоты: экз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и эндотермические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Другие признаки классификации химических реакций 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примере синтеза оксида серы (VI): изменение степеней окисления элементов, образующих вещества, использование катализатора, агрегатное состояние веществ, направление процессов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836E1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80042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корость химической реакции. </w:t>
      </w:r>
      <w:r w:rsidR="00D80042" w:rsidRPr="00615D0F">
        <w:rPr>
          <w:rFonts w:ascii="Times New Roman" w:hAnsi="Times New Roman" w:cs="Times New Roman"/>
          <w:sz w:val="24"/>
          <w:szCs w:val="24"/>
        </w:rPr>
        <w:t>Понятие о скорости химической реакции. Гомогенные и гетерогенные реакции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042" w:rsidRPr="00615D0F">
        <w:rPr>
          <w:rFonts w:ascii="Times New Roman" w:hAnsi="Times New Roman" w:cs="Times New Roman"/>
          <w:sz w:val="24"/>
          <w:szCs w:val="24"/>
        </w:rPr>
        <w:t>Зависимость скорости химической реакции от природы реагирующих веществ, их концентрации. Зависимость скорост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="00D80042" w:rsidRPr="00615D0F">
        <w:rPr>
          <w:rFonts w:ascii="Times New Roman" w:hAnsi="Times New Roman" w:cs="Times New Roman"/>
          <w:sz w:val="24"/>
          <w:szCs w:val="24"/>
        </w:rPr>
        <w:t xml:space="preserve">реакции от температуры. Правило </w:t>
      </w:r>
      <w:proofErr w:type="gramStart"/>
      <w:r w:rsidR="00D80042" w:rsidRPr="00615D0F">
        <w:rPr>
          <w:rFonts w:ascii="Times New Roman" w:hAnsi="Times New Roman" w:cs="Times New Roman"/>
          <w:sz w:val="24"/>
          <w:szCs w:val="24"/>
        </w:rPr>
        <w:t>Вант-Гоффа</w:t>
      </w:r>
      <w:proofErr w:type="gramEnd"/>
      <w:r w:rsidR="00D80042" w:rsidRPr="00615D0F">
        <w:rPr>
          <w:rFonts w:ascii="Times New Roman" w:hAnsi="Times New Roman" w:cs="Times New Roman"/>
          <w:sz w:val="24"/>
          <w:szCs w:val="24"/>
        </w:rPr>
        <w:t>. Зависимост</w:t>
      </w:r>
      <w:r w:rsidR="00340538" w:rsidRPr="00615D0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042" w:rsidRPr="00615D0F">
        <w:rPr>
          <w:rFonts w:ascii="Times New Roman" w:hAnsi="Times New Roman" w:cs="Times New Roman"/>
          <w:sz w:val="24"/>
          <w:szCs w:val="24"/>
        </w:rPr>
        <w:t>скорости реакции от площади соприкосновения веществ и наличия катализатора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Окислительно-восстановительные реакции (ОВР). </w:t>
      </w:r>
      <w:r w:rsidRPr="00615D0F">
        <w:rPr>
          <w:rFonts w:ascii="Times New Roman" w:hAnsi="Times New Roman" w:cs="Times New Roman"/>
          <w:sz w:val="24"/>
          <w:szCs w:val="24"/>
        </w:rPr>
        <w:t>Электролиз. Степень окисления и ее определение по формуле соединения. Понятие об ОВР. Окислитель и восстановитель, окислени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и восстановление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Электролиз расплавов и растворов на примере хлорида натрия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Электролитическое получение алюминия. Практическо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применение электролиза. Гальванопластика и гальваностегия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Химические источники тока. </w:t>
      </w:r>
      <w:r w:rsidRPr="00615D0F">
        <w:rPr>
          <w:rFonts w:ascii="Times New Roman" w:hAnsi="Times New Roman" w:cs="Times New Roman"/>
          <w:sz w:val="24"/>
          <w:szCs w:val="24"/>
        </w:rPr>
        <w:t>Гальванические элементы 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примере элемента Даниэля—Якоби, их устройство и принци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п </w:t>
      </w:r>
      <w:r w:rsidRPr="00615D0F">
        <w:rPr>
          <w:rFonts w:ascii="Times New Roman" w:hAnsi="Times New Roman" w:cs="Times New Roman"/>
          <w:sz w:val="24"/>
          <w:szCs w:val="24"/>
        </w:rPr>
        <w:t>действия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Устройство батарейки на примере сухого щелочного элемента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Устройство свинцового аккумулятора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Гальванизация и электрофорез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Наночастицы. </w:t>
      </w:r>
      <w:r w:rsidRPr="00615D0F">
        <w:rPr>
          <w:rFonts w:ascii="Times New Roman" w:hAnsi="Times New Roman" w:cs="Times New Roman"/>
          <w:sz w:val="24"/>
          <w:szCs w:val="24"/>
        </w:rPr>
        <w:t>Характеристика наночастиц. Природные наночастицы. Наночастицы в космосе, атмосфере, гидросфере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биосфере. Наночастицы в технике и технологиях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наноматериалов. </w:t>
      </w:r>
      <w:r w:rsidRPr="00615D0F">
        <w:rPr>
          <w:rFonts w:ascii="Times New Roman" w:hAnsi="Times New Roman" w:cs="Times New Roman"/>
          <w:sz w:val="24"/>
          <w:szCs w:val="24"/>
        </w:rPr>
        <w:t>Основные способы получения наночастиц: «сверху вниз» и «снизу вверх». Молекулярный синтез и самосборка. Наноскопическое выращивание кристаллов и полимеризация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Нанотехнологии в жизни современного общества. </w:t>
      </w:r>
      <w:r w:rsidRPr="00615D0F">
        <w:rPr>
          <w:rFonts w:ascii="Times New Roman" w:hAnsi="Times New Roman" w:cs="Times New Roman"/>
          <w:sz w:val="24"/>
          <w:szCs w:val="24"/>
        </w:rPr>
        <w:t>Поняти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о нанотехнологиях. Значение нанотехнологий в различных областях науки и техники: энергетике, электронике, медицине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авиации и космонавтике, сельском хозяйстве, охране окружающей среды, оптике. Углеродные нанотрубки и области их применения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>Систематическое положение человека в мире животных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Биологическая классификация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 xml:space="preserve">Прямохождение и его влияние на скелет человека. Рука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рган и продукт труда. Развитие черепа и головного мозга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Первая и вторая сигнальные системы. Биосоциальная природа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Генетика человека и методы ее изучения.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Основные поняти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генетики: наследственность, изменчивость, ген, хромосомы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мутации, геном, генотип, фенотип, доминирующие и рецессивные признаки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Геном человека и его расшифровка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Практическое значение изучения генома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Методы изучения генетики человека: генеалогический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близнецовый, цитогенетический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Генетические заболевания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Физика человека. </w:t>
      </w:r>
      <w:r w:rsidRPr="00615D0F">
        <w:rPr>
          <w:rFonts w:ascii="Times New Roman" w:hAnsi="Times New Roman" w:cs="Times New Roman"/>
          <w:sz w:val="24"/>
          <w:szCs w:val="24"/>
        </w:rPr>
        <w:t>Скелет с точки зрения физического понятия о рычаге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ровообращение в свете гидродинамики: пульс, кровяно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давление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Диффузия как основа формирования первичной и вторично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мочи в почках, а также газообмена в тканях и легких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Терморегуляция с помощью кожи путем теплопроводности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конвекции, излучения и испарения воды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Электродинамическая природа передачи нервных импульсов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Оптическая система зрения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Акустическая система слуха и голосообразование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Химия человека. </w:t>
      </w:r>
      <w:r w:rsidRPr="00615D0F">
        <w:rPr>
          <w:rFonts w:ascii="Times New Roman" w:hAnsi="Times New Roman" w:cs="Times New Roman"/>
          <w:sz w:val="24"/>
          <w:szCs w:val="24"/>
        </w:rPr>
        <w:t>Химический состав тела человека: элементы и вещества, их классификация и значение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Вода, ее функции. Водный баланс в организме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Минеральные вещества и их роль в жизнедеятельности организма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Заболевания, связанные с недостатком или избытком некоторых химических элементов в организме 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Витамины. </w:t>
      </w:r>
      <w:r w:rsidRPr="00615D0F">
        <w:rPr>
          <w:rFonts w:ascii="Times New Roman" w:hAnsi="Times New Roman" w:cs="Times New Roman"/>
          <w:sz w:val="24"/>
          <w:szCs w:val="24"/>
        </w:rPr>
        <w:t>История открытия витаминов. Витамины ка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к </w:t>
      </w:r>
      <w:r w:rsidRPr="00615D0F">
        <w:rPr>
          <w:rFonts w:ascii="Times New Roman" w:hAnsi="Times New Roman" w:cs="Times New Roman"/>
          <w:sz w:val="24"/>
          <w:szCs w:val="24"/>
        </w:rPr>
        <w:t>биологически активные вещества. Болезни, вызванные недо3</w:t>
      </w:r>
      <w:r w:rsidR="00340538" w:rsidRPr="00615D0F">
        <w:rPr>
          <w:rFonts w:ascii="Times New Roman" w:hAnsi="Times New Roman" w:cs="Times New Roman"/>
          <w:sz w:val="24"/>
          <w:szCs w:val="24"/>
        </w:rPr>
        <w:t>3</w:t>
      </w:r>
      <w:r w:rsidRPr="00615D0F">
        <w:rPr>
          <w:rFonts w:ascii="Times New Roman" w:hAnsi="Times New Roman" w:cs="Times New Roman"/>
          <w:sz w:val="24"/>
          <w:szCs w:val="24"/>
        </w:rPr>
        <w:t>статком или избытком витаминов: авитаминозы, гиповитаминозы, гипервитаминозы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Суточная потребность человека в витаминах и их основны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функции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витаминов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Водорастворимые витамины на примере витамина С. Жирорастворимые витамины на примере витамина 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Гормоны. </w:t>
      </w:r>
      <w:r w:rsidRPr="00615D0F">
        <w:rPr>
          <w:rFonts w:ascii="Times New Roman" w:hAnsi="Times New Roman" w:cs="Times New Roman"/>
          <w:sz w:val="24"/>
          <w:szCs w:val="24"/>
        </w:rPr>
        <w:t>Нервная и гуморальная регуляции процессов жизнедеятельности организма. Гормоны как продукты, вырабатываемые железами внутренней секреции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Классификация гормонов по железам, которые их продуцируют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и по химической природе. Свойства гормонов. Инсулин как гормон белковой природы. Адреналин как гормон аминокислотной природы. Стероидные гормоны на примере половых. Гипер- и гипофункция желез внутренней секреции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Лекарства. </w:t>
      </w:r>
      <w:r w:rsidRPr="00615D0F">
        <w:rPr>
          <w:rFonts w:ascii="Times New Roman" w:hAnsi="Times New Roman" w:cs="Times New Roman"/>
          <w:sz w:val="24"/>
          <w:szCs w:val="24"/>
        </w:rPr>
        <w:t>Краткие сведения о зарождении и развитии фармакологии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лассификация лекарственных средств по агрегатному состоянию: жидкие, твердые, мягкие. Алкалоиды. Вакцины. Химиотерапевтические препараты. Антибиотики. Наркотически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препараты. Наркомания и ее последствия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птимальный режим применения лекарственных препаратов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Здоровый образ жизни. </w:t>
      </w:r>
      <w:r w:rsidRPr="00615D0F">
        <w:rPr>
          <w:rFonts w:ascii="Times New Roman" w:hAnsi="Times New Roman" w:cs="Times New Roman"/>
          <w:sz w:val="24"/>
          <w:szCs w:val="24"/>
        </w:rPr>
        <w:t>Физические здоровье и его критерии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сихическое здоровье и его критерии. Нравственное здоровье и его критерии. Три основные составляющие здорового образа жизни: режим дня, правильное питание, физическая активность и занятие спортом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акторы, влияющие на здоровье человека: окружающа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Pr="00615D0F">
        <w:rPr>
          <w:rFonts w:ascii="Times New Roman" w:hAnsi="Times New Roman" w:cs="Times New Roman"/>
          <w:sz w:val="24"/>
          <w:szCs w:val="24"/>
        </w:rPr>
        <w:t>среда, профилактическая вакцинация, стрессы, вредные привычки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Алкоголизм и его последствия. Наркомания и ее последствия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Физика на службе здоровья человека. </w:t>
      </w:r>
      <w:r w:rsidRPr="00615D0F">
        <w:rPr>
          <w:rFonts w:ascii="Times New Roman" w:hAnsi="Times New Roman" w:cs="Times New Roman"/>
          <w:sz w:val="24"/>
          <w:szCs w:val="24"/>
        </w:rPr>
        <w:t>Антропометрия: измерение длины и массы тела, спирометрия и жизненная емкост</w:t>
      </w:r>
      <w:r w:rsidR="00340538" w:rsidRPr="00615D0F">
        <w:rPr>
          <w:rFonts w:ascii="Times New Roman" w:hAnsi="Times New Roman" w:cs="Times New Roman"/>
          <w:sz w:val="24"/>
          <w:szCs w:val="24"/>
        </w:rPr>
        <w:t>ь</w:t>
      </w:r>
      <w:r w:rsidRPr="00615D0F">
        <w:rPr>
          <w:rFonts w:ascii="Times New Roman" w:hAnsi="Times New Roman" w:cs="Times New Roman"/>
          <w:sz w:val="24"/>
          <w:szCs w:val="24"/>
        </w:rPr>
        <w:t>легких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епловые измерения и теплотерапия. Измерение артериального давления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ипертония и гипотония. Ультразвуковая диагностика и терапия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лектротерапия. Лазерная терапия. Магнитный резонан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с </w:t>
      </w:r>
      <w:r w:rsidRPr="00615D0F">
        <w:rPr>
          <w:rFonts w:ascii="Times New Roman" w:hAnsi="Times New Roman" w:cs="Times New Roman"/>
          <w:sz w:val="24"/>
          <w:szCs w:val="24"/>
        </w:rPr>
        <w:t>и рентгенодиагностика. Флюорография. Томография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Естествознание на службе человек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Элементарны ли элементарные частицы? </w:t>
      </w:r>
      <w:r w:rsidRPr="00615D0F">
        <w:rPr>
          <w:rFonts w:ascii="Times New Roman" w:hAnsi="Times New Roman" w:cs="Times New Roman"/>
          <w:sz w:val="24"/>
          <w:szCs w:val="24"/>
        </w:rPr>
        <w:t>Понятие о физик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высоких энергий. Линейный ускоритель элементарных частиц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адронный коллайдер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еление атомного ядра: протоны, нейтроны. Фундаментальные частицы: лептоны и кварки. Фотоны. Бозоны. Античастицы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Большой адронный коллайдер. </w:t>
      </w:r>
      <w:r w:rsidRPr="00615D0F">
        <w:rPr>
          <w:rFonts w:ascii="Times New Roman" w:hAnsi="Times New Roman" w:cs="Times New Roman"/>
          <w:sz w:val="24"/>
          <w:szCs w:val="24"/>
        </w:rPr>
        <w:t xml:space="preserve">Монтаж и установка 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 xml:space="preserve"> адронного коллайдера. Принцип действия коллайдера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роисхождение массы. Бозон Хиггса. Происхождение Вселенной. Антимир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Атомная энергетика. </w:t>
      </w:r>
      <w:r w:rsidRPr="00615D0F">
        <w:rPr>
          <w:rFonts w:ascii="Times New Roman" w:hAnsi="Times New Roman" w:cs="Times New Roman"/>
          <w:sz w:val="24"/>
          <w:szCs w:val="24"/>
        </w:rPr>
        <w:t>Получение электрического тока с помощью электрогенератора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радиционная энергетика и нетрадиционная энергетика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Основные понятия атомной энергетики. Радиоактивность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дерные реакции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Атомная станция и принцип ее работы. АЭС на быстрых нейтронах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адиоизотопные термоэлектрические генераторы (РИТЭГи)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принцип их действия. Области применения атомной энергетики</w:t>
      </w:r>
      <w:proofErr w:type="gramStart"/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Pr="00615D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ерспективы использования атомной энергетики посл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е </w:t>
      </w:r>
      <w:r w:rsidRPr="00615D0F">
        <w:rPr>
          <w:rFonts w:ascii="Times New Roman" w:hAnsi="Times New Roman" w:cs="Times New Roman"/>
          <w:sz w:val="24"/>
          <w:szCs w:val="24"/>
        </w:rPr>
        <w:t>крупнейшей аварии на АЭС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Продовольственная проблема и пути ее решения. </w:t>
      </w:r>
      <w:r w:rsidRPr="00615D0F">
        <w:rPr>
          <w:rFonts w:ascii="Times New Roman" w:hAnsi="Times New Roman" w:cs="Times New Roman"/>
          <w:sz w:val="24"/>
          <w:szCs w:val="24"/>
        </w:rPr>
        <w:t>Географи</w:t>
      </w:r>
      <w:r w:rsidR="00340538" w:rsidRPr="00615D0F">
        <w:rPr>
          <w:rFonts w:ascii="Times New Roman" w:hAnsi="Times New Roman" w:cs="Times New Roman"/>
          <w:sz w:val="24"/>
          <w:szCs w:val="24"/>
        </w:rPr>
        <w:t>я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голода и его причины. Основные направления в решении продовольственной проблемы</w:t>
      </w:r>
      <w:r w:rsidR="00340538" w:rsidRPr="00615D0F">
        <w:rPr>
          <w:rFonts w:ascii="Times New Roman" w:hAnsi="Times New Roman" w:cs="Times New Roman"/>
          <w:sz w:val="24"/>
          <w:szCs w:val="24"/>
        </w:rPr>
        <w:t>:</w:t>
      </w:r>
      <w:r w:rsidRPr="00615D0F">
        <w:rPr>
          <w:rFonts w:ascii="Times New Roman" w:hAnsi="Times New Roman" w:cs="Times New Roman"/>
          <w:sz w:val="24"/>
          <w:szCs w:val="24"/>
        </w:rPr>
        <w:t>— использование химических веществ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Pr="00615D0F">
        <w:rPr>
          <w:rFonts w:ascii="Times New Roman" w:hAnsi="Times New Roman" w:cs="Times New Roman"/>
          <w:sz w:val="24"/>
          <w:szCs w:val="24"/>
        </w:rPr>
        <w:t>— создание искусственных продуктов питания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;</w:t>
      </w:r>
      <w:r w:rsidRPr="00615D0F">
        <w:rPr>
          <w:rFonts w:ascii="Times New Roman" w:hAnsi="Times New Roman" w:cs="Times New Roman"/>
          <w:sz w:val="24"/>
          <w:szCs w:val="24"/>
        </w:rPr>
        <w:t>— методы создания высокопроизводительных сортов растений и пород животных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Биотехнология. </w:t>
      </w:r>
      <w:r w:rsidRPr="00615D0F">
        <w:rPr>
          <w:rFonts w:ascii="Times New Roman" w:hAnsi="Times New Roman" w:cs="Times New Roman"/>
          <w:sz w:val="24"/>
          <w:szCs w:val="24"/>
        </w:rPr>
        <w:t>Понятие биотехнологии как производительной силы общества, использующей живые организмы и биологические процессы в производстве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Три этапа становления и развития биотехнологии: ранняя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, </w:t>
      </w:r>
      <w:r w:rsidRPr="00615D0F">
        <w:rPr>
          <w:rFonts w:ascii="Times New Roman" w:hAnsi="Times New Roman" w:cs="Times New Roman"/>
          <w:sz w:val="24"/>
          <w:szCs w:val="24"/>
        </w:rPr>
        <w:t>новая и новейшая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Генная инженерия. Генномодифицированные организмы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и трансгенные продукты. Клеточная инженерия. Клонирование. Эмбриональные и стволовые клетки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Биологическая инженерия как метод использования микроорганизмов в качестве биореакторов для получения промышленной продукции. Основные направления использования ферментативных процессов. Иммобилизованные ферменты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Лес и лесоводство. </w:t>
      </w:r>
      <w:r w:rsidRPr="00615D0F">
        <w:rPr>
          <w:rFonts w:ascii="Times New Roman" w:hAnsi="Times New Roman" w:cs="Times New Roman"/>
          <w:sz w:val="24"/>
          <w:szCs w:val="24"/>
        </w:rPr>
        <w:t>Лес как фитоценоз. Влажный тропически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й </w:t>
      </w:r>
      <w:r w:rsidRPr="00615D0F">
        <w:rPr>
          <w:rFonts w:ascii="Times New Roman" w:hAnsi="Times New Roman" w:cs="Times New Roman"/>
          <w:sz w:val="24"/>
          <w:szCs w:val="24"/>
        </w:rPr>
        <w:t>лес. Леса умеренного пояса. Значение леса в биосфере и жизн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и </w:t>
      </w:r>
      <w:r w:rsidRPr="00615D0F">
        <w:rPr>
          <w:rFonts w:ascii="Times New Roman" w:hAnsi="Times New Roman" w:cs="Times New Roman"/>
          <w:sz w:val="24"/>
          <w:szCs w:val="24"/>
        </w:rPr>
        <w:t>человека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Лесные пожары, причины их возникновения, тушение и профилактика пожаров. Лесоводство как отрасль растениеводств</w:t>
      </w:r>
      <w:r w:rsidR="00340538" w:rsidRPr="00615D0F">
        <w:rPr>
          <w:rFonts w:ascii="Times New Roman" w:hAnsi="Times New Roman" w:cs="Times New Roman"/>
          <w:sz w:val="24"/>
          <w:szCs w:val="24"/>
        </w:rPr>
        <w:t xml:space="preserve">а </w:t>
      </w:r>
      <w:r w:rsidRPr="00615D0F">
        <w:rPr>
          <w:rFonts w:ascii="Times New Roman" w:hAnsi="Times New Roman" w:cs="Times New Roman"/>
          <w:sz w:val="24"/>
          <w:szCs w:val="24"/>
        </w:rPr>
        <w:t>и науки. Лесопитомники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Синергетика. </w:t>
      </w:r>
      <w:r w:rsidRPr="00615D0F">
        <w:rPr>
          <w:rFonts w:ascii="Times New Roman" w:hAnsi="Times New Roman" w:cs="Times New Roman"/>
          <w:sz w:val="24"/>
          <w:szCs w:val="24"/>
        </w:rPr>
        <w:t>Понятие о синергетике и самоорганизация открытых систем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Общие принципы синергетики. Точка бифуркации и аттракт. Роль синергетики для изучения природных и социальных явлений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Структурирование материального мира и его изучение специальными разделами физики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Формы движения материи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Естествознание и искусство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Золотое сечение и его использование в произведениях архитектуры, живописи, скульптуры. Последовательность Фибоначчи, ее применение в искусстве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Распространенность правила золотого сечения и последовательности Фибоначчи в живой природе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Бионика и архитектура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sz w:val="24"/>
          <w:szCs w:val="24"/>
        </w:rPr>
        <w:t>Взаимопроникновение естествознания и искусства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 w:rsidR="00836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D0F">
        <w:rPr>
          <w:rFonts w:ascii="Times New Roman" w:hAnsi="Times New Roman" w:cs="Times New Roman"/>
          <w:b/>
          <w:bCs/>
          <w:sz w:val="24"/>
          <w:szCs w:val="24"/>
        </w:rPr>
        <w:t>10 клас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</w:p>
    <w:p w:rsidR="00836E12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1. Эмпирическое познание в изучении естествознания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2. Наблюдение за изменением температуры льда и его состоянием при нагревании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3. Наблюдение за прорастанием семян фасоли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4. Наблюдение за горящей свечой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5. Изучение звездного неба с помощью подвижной карты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6. Изучение коллекции горных пород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7. Изучение жесткой воды и устранение ее жесткости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8. Изучение параметров состояния воздуха в кабинете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9. Распознавание органических соединений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10. Изучение микроскопического строения животных тканей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11. Изучение растительной и животной клетки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12. Изучение простейших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13. Изучение взаимосвязей в искусственной экосистеме — аквариуме — и составление цепей питания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14. Изучение бытовых отходов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15. Приспособленность организмов к среде обитания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16. Изучение волновых свой</w:t>
      </w:r>
      <w:proofErr w:type="gramStart"/>
      <w:r w:rsidRPr="00615D0F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615D0F">
        <w:rPr>
          <w:rFonts w:ascii="Times New Roman" w:hAnsi="Times New Roman" w:cs="Times New Roman"/>
          <w:sz w:val="24"/>
          <w:szCs w:val="24"/>
        </w:rPr>
        <w:t>ета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17. Изучение изображения, даваемого линзой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18. Измерение удельной теплоемкости воды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19. Исследование среды раствора солей и сока растений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20. Изучение состава почвы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D0F">
        <w:rPr>
          <w:rFonts w:ascii="Times New Roman" w:hAnsi="Times New Roman" w:cs="Times New Roman"/>
          <w:b/>
          <w:bCs/>
          <w:sz w:val="24"/>
          <w:szCs w:val="24"/>
        </w:rPr>
        <w:t>11 клас</w:t>
      </w:r>
      <w:r w:rsidR="00340538" w:rsidRPr="00615D0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1. Изучение фотографий треков заряженных частиц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2. Получение, собирание и распознавание газов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3. Распознавание пластмасс и волокон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4. Изучение химических реакций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5. Сборка гальванического элемента и испытание его действия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6. Создай лицо ребенка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7. Оценка индивидуального уровня здоровья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8. Оценка биологического возраста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9. Определение суточного рациона питания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10. Изучение явления электромагнитной индукции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D8004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D0F">
        <w:rPr>
          <w:rFonts w:ascii="Times New Roman" w:hAnsi="Times New Roman" w:cs="Times New Roman"/>
          <w:sz w:val="24"/>
          <w:szCs w:val="24"/>
        </w:rPr>
        <w:t>11. Изучение золотого сечения на различных объектах</w:t>
      </w:r>
      <w:r w:rsidR="00340538" w:rsidRPr="00615D0F">
        <w:rPr>
          <w:rFonts w:ascii="Times New Roman" w:hAnsi="Times New Roman" w:cs="Times New Roman"/>
          <w:sz w:val="24"/>
          <w:szCs w:val="24"/>
        </w:rPr>
        <w:t>.</w:t>
      </w:r>
    </w:p>
    <w:p w:rsidR="00F42468" w:rsidRDefault="00F42468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Default="00C30E82" w:rsidP="00615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E82" w:rsidRPr="009452C5" w:rsidRDefault="00C30E82" w:rsidP="00C30E82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452C5">
        <w:rPr>
          <w:rFonts w:ascii="Times New Roman" w:hAnsi="Times New Roman"/>
          <w:sz w:val="20"/>
          <w:szCs w:val="20"/>
        </w:rPr>
        <w:t xml:space="preserve">Календарно - тематическое планирование </w:t>
      </w:r>
    </w:p>
    <w:p w:rsidR="00C30E82" w:rsidRPr="00A46FAE" w:rsidRDefault="00C30E82" w:rsidP="00C30E82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 w:val="0"/>
          <w:sz w:val="20"/>
          <w:szCs w:val="20"/>
        </w:rPr>
      </w:pPr>
      <w:r w:rsidRPr="00A46FAE">
        <w:rPr>
          <w:rFonts w:ascii="Times New Roman" w:hAnsi="Times New Roman"/>
          <w:b w:val="0"/>
          <w:sz w:val="20"/>
          <w:szCs w:val="20"/>
        </w:rPr>
        <w:t>Естествознание  10 класс. Программа  О.С. Габриелян, И.Г. Остроумов</w:t>
      </w:r>
    </w:p>
    <w:p w:rsidR="00C30E82" w:rsidRPr="00A46FAE" w:rsidRDefault="00C30E82" w:rsidP="00C30E8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46FA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3 часа в неделю  (102 часа в год)</w:t>
      </w:r>
    </w:p>
    <w:p w:rsidR="00C30E82" w:rsidRPr="009452C5" w:rsidRDefault="00C30E82" w:rsidP="00C30E8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46FAE">
        <w:rPr>
          <w:rFonts w:ascii="Times New Roman" w:eastAsia="Times New Roman" w:hAnsi="Times New Roman" w:cs="Times New Roman"/>
          <w:sz w:val="20"/>
          <w:szCs w:val="20"/>
        </w:rPr>
        <w:t xml:space="preserve">Лабораторные работы- 13; </w:t>
      </w:r>
      <w:r w:rsidRPr="00A46FA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FAE">
        <w:rPr>
          <w:rFonts w:ascii="Times New Roman" w:eastAsia="Times New Roman" w:hAnsi="Times New Roman" w:cs="Times New Roman"/>
          <w:sz w:val="20"/>
          <w:szCs w:val="20"/>
        </w:rPr>
        <w:tab/>
        <w:t xml:space="preserve"> Практических работ- 20;</w:t>
      </w:r>
      <w:r w:rsidRPr="00A46FA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FAE">
        <w:rPr>
          <w:rFonts w:ascii="Times New Roman" w:eastAsia="Times New Roman" w:hAnsi="Times New Roman" w:cs="Times New Roman"/>
          <w:sz w:val="20"/>
          <w:szCs w:val="20"/>
        </w:rPr>
        <w:tab/>
      </w:r>
      <w:r w:rsidRPr="009452C5">
        <w:rPr>
          <w:rFonts w:ascii="Times New Roman" w:eastAsia="Times New Roman" w:hAnsi="Times New Roman" w:cs="Times New Roman"/>
          <w:sz w:val="20"/>
          <w:szCs w:val="20"/>
        </w:rPr>
        <w:t xml:space="preserve"> Контрольных работ- 7</w:t>
      </w:r>
      <w:bookmarkStart w:id="0" w:name="_GoBack"/>
      <w:bookmarkEnd w:id="0"/>
    </w:p>
    <w:tbl>
      <w:tblPr>
        <w:tblStyle w:val="a5"/>
        <w:tblW w:w="5000" w:type="pct"/>
        <w:tblLayout w:type="fixed"/>
        <w:tblLook w:val="04A0"/>
      </w:tblPr>
      <w:tblGrid>
        <w:gridCol w:w="479"/>
        <w:gridCol w:w="3883"/>
        <w:gridCol w:w="1275"/>
        <w:gridCol w:w="2410"/>
        <w:gridCol w:w="2410"/>
        <w:gridCol w:w="1984"/>
        <w:gridCol w:w="2345"/>
      </w:tblGrid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301" w:type="pct"/>
            <w:gridSpan w:val="3"/>
          </w:tcPr>
          <w:p w:rsidR="00C30E82" w:rsidRPr="00A46FAE" w:rsidRDefault="00C30E82" w:rsidP="00B63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1. Введение в естествознание.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Личностные: чувство гордости </w:t>
            </w:r>
            <w:proofErr w:type="gramStart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за</w:t>
            </w:r>
            <w:proofErr w:type="gramEnd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российские</w:t>
            </w:r>
          </w:p>
          <w:p w:rsidR="00C30E82" w:rsidRPr="00A46FAE" w:rsidRDefault="00C30E82" w:rsidP="00B63B74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естественные науки, гуманизм;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Метапредметные: использование умений и навыков различных видов познавательной деятельности,</w:t>
            </w:r>
          </w:p>
          <w:p w:rsidR="00C30E82" w:rsidRPr="00A46FAE" w:rsidRDefault="00C30E82" w:rsidP="00B63B74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применение основных методов познания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Предметные: овладение умениями давать определения изученным понятиям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Введение, §1 стр. 6-10, подготовка проектов по единой теме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«Естествознание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sz w:val="20"/>
                <w:szCs w:val="20"/>
              </w:rPr>
              <w:t>— единство наук о природе»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3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58"/>
            </w:tblGrid>
            <w:tr w:rsidR="00C30E82" w:rsidRPr="00A46FAE" w:rsidTr="00C30E82">
              <w:trPr>
                <w:trHeight w:val="247"/>
              </w:trPr>
              <w:tc>
                <w:tcPr>
                  <w:tcW w:w="2658" w:type="dxa"/>
                </w:tcPr>
                <w:p w:rsidR="00C30E82" w:rsidRPr="00A46FAE" w:rsidRDefault="00C30E82" w:rsidP="00B63B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6F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 </w:t>
                  </w:r>
                  <w:r w:rsidRPr="00A46F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Естествознание — </w:t>
                  </w:r>
                </w:p>
                <w:p w:rsidR="00C30E82" w:rsidRPr="00A46FAE" w:rsidRDefault="00C30E82" w:rsidP="00B63B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6F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единство наук о природе </w:t>
                  </w:r>
                </w:p>
              </w:tc>
            </w:tr>
          </w:tbl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готовность к осознанному выбору </w:t>
            </w:r>
            <w:proofErr w:type="gramStart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дальнейшей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образовательной и профессиональной траектории;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применение основных методов познания (системно-информационный анализ,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изложение выводов и умозаключений из наблюдений, изученных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естественнонаучных закономерностей, прогнозирование возможных результатов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 стр. 10-16, подготовка проектов по единой теме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«Естествознание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sz w:val="20"/>
                <w:szCs w:val="20"/>
              </w:rPr>
              <w:t>— единство наук о природе»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3. Конференция «Естествознание </w:t>
            </w:r>
          </w:p>
          <w:p w:rsidR="00C30E82" w:rsidRPr="00A46FAE" w:rsidRDefault="00C30E82" w:rsidP="00B63B74">
            <w:pPr>
              <w:pStyle w:val="Default"/>
              <w:rPr>
                <w:sz w:val="20"/>
                <w:szCs w:val="20"/>
              </w:rPr>
            </w:pPr>
            <w:r w:rsidRPr="00A46FAE">
              <w:rPr>
                <w:sz w:val="20"/>
                <w:szCs w:val="20"/>
              </w:rPr>
              <w:t xml:space="preserve">— единство наук о природе»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мение управлять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своей познавательной деятельностью.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использование основных интеллектуальных операций: формулирование гипотез,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анализ и синтез, сравнение, обобщение, систематизация, выявление причинно-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следственных связей, поиск аналогов;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описание демонстрационных и самостоятельно проведённых экспериментов,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используя для этого естественный (русский) язык и язык естественных наук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 Защита проектов по единой теме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«Естествознание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sz w:val="20"/>
                <w:szCs w:val="20"/>
              </w:rPr>
              <w:t>— единство наук о природе»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1. Эмпирический  уровень научного познания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умение управлять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своей познавательной деятельностью.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использование умений и навыков различных видов познавательной деятельности,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применение основных методов познания (системно-информационный анализ,</w:t>
            </w:r>
            <w:proofErr w:type="gramEnd"/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моделирование и т. д.) для изучения различных сторон </w:t>
            </w:r>
            <w:proofErr w:type="gramStart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окружающей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действительности;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структурирование изученного материала;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повторение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терминов и понятий физики, химии, биологии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 стр. 17-19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овторить основные термины и понятия физики, химии, биологии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A46FA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 работа 1.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«Эмпирическое  познание в изучении естествознания»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умение управлять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своей</w:t>
            </w:r>
            <w:proofErr w:type="gramEnd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познавательной деятельность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формирование умений определять цели и задачи деятельности, выбирать средства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реализации целей и применять их на практике;</w:t>
            </w: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описание демонстрационных и самостоятельно проведённых экспериментов,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используя для этого естественный (русский) язык и язык естественных наук;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терминов и понятий физики, химии, биологии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 стр. 20-22, Повторить основные термины и понятия физики, химии, биологии 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3. Практическая работа 1. «Эмпирическое познание в изучении естествознания»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умение управлять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своей</w:t>
            </w:r>
            <w:proofErr w:type="gramEnd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познавательной деятельность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формирование умений определять цели и задачи деятельности, выбирать средства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реализации целей и применять их на практике;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описывать условия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енения физических моделей (мате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риальная точка, математический маятник, абсолютно твердое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тело, идеальный газ, идеальная тепловая машина, планетарная</w:t>
            </w:r>
            <w:proofErr w:type="gramEnd"/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модель атома Резерфорда, нуклонная модель ядра, модель атома водорода по Бору) при решении физических задач;</w:t>
            </w: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 стр. 22-24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овторить основные термины и понятия физики, химии, биологии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4. Стартовая контрольная работа</w:t>
            </w:r>
          </w:p>
          <w:p w:rsidR="00C30E82" w:rsidRPr="00A46FAE" w:rsidRDefault="00C30E82" w:rsidP="00B63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умение управлять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своей познавательной деятельностью.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формирование умений определять цели и задачи деятельности, выбирать средства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реализации целей и применять их на практике;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овладение умениями давать определения изученным понятиям;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повторение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терминов и понятий физики, химии, биологии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основные термины и понятия физики, химии, биологии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4. Теоретический уровень научного познания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готовность к осознанному выбору </w:t>
            </w:r>
            <w:proofErr w:type="gramStart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дальнейшей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образовательной и профессиональной траектории;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использование основных интеллектуальных операций: формулирование гипотез,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анализ и синтез, сравнение,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классификация изученных объектов и явлений;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 стр. 24-28</w:t>
            </w:r>
          </w:p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82" w:rsidRPr="00621380" w:rsidRDefault="00C30E82" w:rsidP="00B63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5. Семинар по теме «Теоретический уровень научного познания»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умение управлять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своей</w:t>
            </w:r>
            <w:proofErr w:type="gramEnd"/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познавательной деятельность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обобщение, систематизация, выявление причинно-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следственных связей, поиск аналогов;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изложение выводов и умозаключений из наблюдений, изученных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естественнонаучных закономерностей, прогнозирование возможных результатов;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структурирование изученного материала;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 стр. 28-31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6. Язык естествознания. Биология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и способность к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личностному</w:t>
            </w:r>
            <w:proofErr w:type="gramEnd"/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самоопределению, способность ставить цели и строить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жизнен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ные планы;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цели, ставить и формулировать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задачи в образовательной деятельности и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жизнен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классифицировать уровни научного познания и их составляющие: миры (наномир и микромир, макромир, мегамир), биологические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процессы, уровни организации материи, уровни организации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жизни;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 стр. 32-34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7. Язык естествознания. Химия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самостоятельной, творче-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ской и ответственной деятельности, к отстаиванию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стоинства, собственного мнения, вырабатывать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собственную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по-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зицию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имеющиеся возможности и необходимые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достижения цели ресурсы;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классифицировать уровни научного познания и их состав-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ляющие: миры (наномир и микромир, макромир, мегамир),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химические реакции, предсказывать изменения скорости химических реакций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 зависимости от температуры и наличия катализатора;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применять понятие о химическом равновесии для описания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свойств обратимых процессов;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 стр. 34-35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8. Язык естествознания. Физика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сознательное отношение к непрерывному образованию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как условию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успешной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и общественной дея-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критически оценивать и интерпретировать информацию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 разных позиций;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распознавать и фиксировать противоречия в информацион-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на примерах действие и практическое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менение основных фундаментальных физических теорий и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конов: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 стр. 35-38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понятия, законы и теории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веческих ценностей, толерантного сознания и поведения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поли-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культурном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, готовности и способности вести диалог с други-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ми людьми, достигать в нем взаимопонимания, находить общие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цели и сотрудничать для их достижения;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модельно-схематические средства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 представления выявленных в информационных источниках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противоречий;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классифицировать уровни научного познания и их составляющие: решать качественные и практико-ориентированные физиче-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ские задачи с явно заданной физической моделью в контексте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межпредметных связей;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5 стр. 39-46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картина мира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принятие гуманистиче-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ских ценностей,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осознанное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, уважительное и доброжелательное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отношение к другому человеку, его мнению, мировоззрению;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оценивать последствия достижения поставленной цели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деятельности, собственной жизни и жизни окружаю-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щих людей.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на примерах действие и практическое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менение основных фундаментальных физических теорий и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конов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 стр. 47-58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11. Миры, в которых мы живем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отношение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род-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ной земле, природным богатствам России и мира, понимание вли-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яния социально-экономических процессов на состояние природ-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ной и социальной среды, ответственности за состояние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имеющиеся возможности и необходимые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достижения цели ресурсы;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приводить примеры роли естествознания в формировании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научного мировоззрения на основе эволюции естественнонауч-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ной картины мира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 стр. 58-60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12. Миры, в которых мы живем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Выработка умений и навыков разумного природопользования, нетерпимого отношения к действиям, приносящим вред экологии;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приобретение опыта экологонаправленной деятельности;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задавать параметры и критерии, по которым можно опреде-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лить, что цель достигнута;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сопоставлять полученный результат деятельности с постав-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ленной заранее целью;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на примерах действие и практическое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менение основных фундаментальных физических теорий и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конов: классической механики, молекулярно-кинетической те-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ории, термодинамики, классической электродинамики, специ-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альной теории относительности, квантовой теории (в основных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элементах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 стр. 61-65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A46F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2. </w:t>
            </w:r>
          </w:p>
          <w:p w:rsidR="00C30E82" w:rsidRPr="00A46FAE" w:rsidRDefault="00C30E82" w:rsidP="00B63B74">
            <w:pPr>
              <w:pStyle w:val="Default"/>
              <w:rPr>
                <w:sz w:val="20"/>
                <w:szCs w:val="20"/>
              </w:rPr>
            </w:pPr>
            <w:r w:rsidRPr="00A46FAE">
              <w:rPr>
                <w:sz w:val="20"/>
                <w:szCs w:val="20"/>
              </w:rPr>
              <w:t xml:space="preserve">Наблюдение за горящей свечой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веческих ценностей, толерантного сознания и поведения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поли-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культурном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gramEnd"/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цели, ставить и формулировать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задачи в образовательной деятельности и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жизнен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использовать для описания характера протекания физиче-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ских процессов физические величины и демонстрировать взаи-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мосвязь между ними;</w:t>
            </w:r>
          </w:p>
        </w:tc>
        <w:tc>
          <w:tcPr>
            <w:tcW w:w="793" w:type="pct"/>
          </w:tcPr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 стр. 61-65.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65-66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A46FA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3.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E82" w:rsidRPr="00A46FAE" w:rsidRDefault="00C30E82" w:rsidP="00B63B74">
            <w:pPr>
              <w:pStyle w:val="Default"/>
              <w:rPr>
                <w:sz w:val="20"/>
                <w:szCs w:val="20"/>
              </w:rPr>
            </w:pPr>
            <w:r w:rsidRPr="00A46FAE">
              <w:rPr>
                <w:sz w:val="20"/>
                <w:szCs w:val="20"/>
              </w:rPr>
              <w:t xml:space="preserve">Наблюдение за прорастанием семян фасоли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готовности и способности вести диалог с други-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ми людьми, достигать в нем взаимопонимания, находить общие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цели и сотрудничать для их достижения;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цели, ставить и формулировать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задачи в образовательной деятельности и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жизнен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использовать для описания характера протекания физиче-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ских процессов физические величины и демонстрировать взаи-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мосвязь между ними;</w:t>
            </w:r>
          </w:p>
        </w:tc>
        <w:tc>
          <w:tcPr>
            <w:tcW w:w="793" w:type="pct"/>
          </w:tcPr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C30E82" w:rsidRPr="008B666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4-7, практическая работа стр. 67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15. Практическая работа 4. Наблюдение за изменением температуры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льда и его состоянием при нагревании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опыта экологонаправленной деятельности;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организовывать эффективный поиск ресурсов, необходимых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описание демонстрационных и самостоятельно проведённых экспериментов,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используя для этого естественный (русский) язык и язык естественных наук;</w:t>
            </w:r>
          </w:p>
        </w:tc>
        <w:tc>
          <w:tcPr>
            <w:tcW w:w="793" w:type="pct"/>
          </w:tcPr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4-7, практическая работа стр. 67-68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16. Эмпирический и теоретический уровни научного познания. Язык естествознания. ЕНКМ. Естественно-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научные понятия, законы и теории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к кон-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структивному участию в принятии решений,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модельно-схематические средства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 представления выявленных в информационных источниках</w:t>
            </w:r>
            <w:proofErr w:type="gramEnd"/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противоречий;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осуществлять развернутый информационный поиск и ста-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вить на его основе новые (учебные и познавательные) задачи;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использовать для описания характера протекания физиче-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ских процессов физические величины и демонстрировать взаимосвязь между ними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«Эмпирический и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теоретический уровни научного познания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17. Контрольная работа №1. Естествознание и методы его познания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умение управлять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своей познавательной деятельностью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формирование умений определять цели и задачи деятельности, выбирать средства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реализации целей и применять их на практике;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классификация изученных объектов и явлений;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изложение выводов и умозаключений из наблюдений, изученных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естественнонаучных закономерностей, прогнозирование возможных результатов;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 </w:t>
            </w: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структурирование изученного материала;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§4-7 по теме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«Эмпирический и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теоретический уровни научного познания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Тема 2.  Мегамир.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1. Человек и Вселенная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12+ 1 час из резерва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выраженной в поведении нравственной позиции, в том числе спо-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собности к сознательному выбору добра, нравственного сознания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 поведения на основе усвоения общечеловеческих ценностей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 нравственных чувств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оценивать ресурсы, в том числе время и другие нематериаль-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ные ресурсы, необходимые для достижения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цели;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описывать основные научные гипотезы о происхождении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Вселенной, Солнечной системы и планет;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 стр. 71-76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2. Законы движения небесных тел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достоверной информацией о передовых достижениях и открытиях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мировой и отечественной науки, заинтересованность в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знаниях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об устройстве мира и общества;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имеющиеся возможности и необходимые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достижения цели ресурсы; организовывать эффективный поиск ресурсов, необходимых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описывать основные научные гипотезы о происхождении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Вселенной, Солнечной системы и планет;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 стр. 76-81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3. Приборы и аппараты для изучения Вселенной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к образованию, в том числе самообразованию, на протяжении всей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жизни;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несколько путей достижения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цели;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выделять общие свойства и отличия планет земной группы и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планет-гигантов;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 стр. 82-87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4. Солнце.  Звезды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сознательное отношение к непрерывному образованию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как условию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успешной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и общественной дея-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модельно-схематические средства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 представления выявленных в информационных источниках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противоречи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выделять общие свойства и отличия планет земной группы и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планет-гигантов;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использовать естественнонаучную терминологию при описа-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нии явлений окружающего мира;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§11 стр. 88-94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5. Звезды, их рождение.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готовности и способности вести диалог с други-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ми людьми, достигать в нем взаимопонимания, находить общие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цели и сотрудничать для их достижения;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приводить критические аргументы как в отношении соб-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ственного суждения, так и в отношении действий и суждений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другого;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анализировать и преобразовывать проблемно-противоречи-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вые ситуации;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Объяснять, как обычные звезды превращаются в красные гиганты, белые карлики, нейтронные звезды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§11 стр. 94-97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313" w:type="pct"/>
          </w:tcPr>
          <w:tbl>
            <w:tblPr>
              <w:tblW w:w="6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00"/>
              <w:gridCol w:w="4071"/>
            </w:tblGrid>
            <w:tr w:rsidR="00C30E82" w:rsidRPr="00A46FAE" w:rsidTr="00C30E82">
              <w:trPr>
                <w:trHeight w:val="247"/>
              </w:trPr>
              <w:tc>
                <w:tcPr>
                  <w:tcW w:w="2500" w:type="dxa"/>
                </w:tcPr>
                <w:p w:rsidR="00C30E82" w:rsidRPr="00A46FAE" w:rsidRDefault="00C30E82" w:rsidP="00B63B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6F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</w:t>
                  </w:r>
                  <w:r w:rsidRPr="00A46FAE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Практическая работа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  <w:r w:rsidRPr="00A46F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 </w:t>
                  </w:r>
                </w:p>
              </w:tc>
              <w:tc>
                <w:tcPr>
                  <w:tcW w:w="4071" w:type="dxa"/>
                </w:tcPr>
                <w:p w:rsidR="00C30E82" w:rsidRPr="00A46FAE" w:rsidRDefault="00C30E82" w:rsidP="00B63B7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Изучение звездного неба с помощью подвижной карты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достоверной информацией о передовых достижениях и открытиях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мировой и отечественной науки, заинтересованность в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знаниях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об устройстве мира и общества;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организовывать эффективный поиск ресурсов, необходимых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использовать естественнонаучную терминологию при описа-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нии явлений окружающего мира;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10-11, пр. раб стр. 156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7. Солнечная система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обеспечить себе и своим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достойную жизнь в процессе самостоятельной, творче-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ской и ответственной деятельности, к отстаиванию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стоинства, собственного мнения, вырабатывать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собственную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по-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зицию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выбирать оптимальный путь достижения цели с учетом эф-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фективности расходования ресурсов и основываясь на сообра-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жениях этики и морали;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выделять персональный вклад великих ученых в формирова-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ние современной естественнонаучной картины мира;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 стр. 98-102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8. Планеты Солнечной системы.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и способность к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личностному</w:t>
            </w:r>
            <w:proofErr w:type="gramEnd"/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самоопределению, способность ставить цели и строить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жизнен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ные планы;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групповой работы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как руководите-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лем, так и членом проектной команды в разных ролях (генера-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тором идей, критиком, исполнителем, презентующим и т. д.);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выделять общие свойства и отличия планет земной группы и планет-гигантов использовать естественнонаучную терминологию при описании явлений окружающего мира;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 стр. 102-109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9. Галактики Общие сведения о галактиках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22564E" w:rsidRDefault="00C30E82" w:rsidP="00B63B7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56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галактики, каковы их массы, как</w:t>
            </w:r>
          </w:p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они устроены и из чего состоят, характеризовать нашу Галакти-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ку — Млечный Путь;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§13 стр. 109-116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10. Происхождение и эволюция Вселенной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познавательный интерес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</w:t>
            </w:r>
          </w:p>
        </w:tc>
        <w:tc>
          <w:tcPr>
            <w:tcW w:w="815" w:type="pct"/>
          </w:tcPr>
          <w:p w:rsidR="00C30E82" w:rsidRPr="0022564E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6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C30E82" w:rsidRPr="0022564E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6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Осознавать конечный результат, выбирать из </w:t>
            </w:r>
            <w:proofErr w:type="gramStart"/>
            <w:r w:rsidRPr="002256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предложенных</w:t>
            </w:r>
            <w:proofErr w:type="gramEnd"/>
            <w:r w:rsidRPr="002256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искать самостоятельно  средства достижения цели.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проводить сравнение Меркурия, Венеры, Марса, Юпитера, Сатурна, Урана и Нептуна с Землей по рельефу поверхности и составу атмосферы;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§14 стр. 116-120, подготовка мини проектов по теме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«Возможна ли жизнь на Марсе»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11. Горячая Вселенная и большой взрыв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22564E" w:rsidRDefault="00C30E82" w:rsidP="00B63B7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56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Осознавать единство и целостность окружающего мира, возможности его познаваемости и объяснимости на основе клеточной теории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объяснять суть теории Большого взрыва, в чем заключа-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ется красное смещение и чем оно вызвано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§14 стр. 120-124,  подготовка мини проектов по теме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«Возможна ли жизнь на Марсе»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12. Урок-дискуссия  «Возможна ли жизнь на Марсе»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22564E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познавательный интерес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22564E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56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Строить </w:t>
            </w:r>
            <w:proofErr w:type="gramStart"/>
            <w:r w:rsidRPr="002256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логическое рассуждение</w:t>
            </w:r>
            <w:proofErr w:type="gramEnd"/>
            <w:r w:rsidRPr="002256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включающее установление причинно-следственных связей. </w:t>
            </w:r>
            <w:r w:rsidRPr="00225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Оформлять свои мысли в письменной речи с учетом своих учебных и жизненных речевых ситуаций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B14B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описывать физические характеристики Земли, ее вну-</w:t>
            </w:r>
          </w:p>
          <w:p w:rsidR="00C30E82" w:rsidRPr="00B14B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треннее строение и химический состав литосферы;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— обосновывать возникновение землетрясений и цунами;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12-14 Представление подготовка мини проектов по теме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«Возможна ли жизнь на Марсе»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13. Контрольная работа №2. Законы Вселенной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умение управлять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NewRomanPSMT" w:hAnsi="Times New Roman" w:cs="Times New Roman"/>
                <w:sz w:val="20"/>
                <w:szCs w:val="20"/>
              </w:rPr>
              <w:t>своей познавательной деятельностью и пимнять полученые знания для решения задач</w:t>
            </w: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Строить </w:t>
            </w:r>
            <w:proofErr w:type="gramStart"/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логическое рассуждение</w:t>
            </w:r>
            <w:proofErr w:type="gramEnd"/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включающее установление причинно-следственных связей. </w:t>
            </w:r>
            <w:r w:rsidRPr="0019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Оформлять свои мысли в письменной речи с учетом своих учебных и жизненных речевых ситуаций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полученные знания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процессе изучения курса естествознания</w:t>
            </w:r>
          </w:p>
        </w:tc>
        <w:tc>
          <w:tcPr>
            <w:tcW w:w="793" w:type="pct"/>
          </w:tcPr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>Оболочки Земли: литосфера, гидросфера, атмосфера.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Земли. Литосфера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>13 ч</w:t>
            </w: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познавательный интерес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оценивать ресурсы, в том числе время и другие нематериаль-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ные ресурсы, необходимые для достижения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цели; сопоставлять имеющиеся возможности и необходимые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достижения цели ресурсы;</w:t>
            </w: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описывать физические характеристики Земли, ее вну-</w:t>
            </w:r>
          </w:p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треннее строение и химический состав литосферы;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— обосновывать возникновение землетрясений и цунами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§15 стр. 125-130-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6FAE">
              <w:rPr>
                <w:rFonts w:ascii="Times New Roman" w:hAnsi="Times New Roman" w:cs="Times New Roman"/>
                <w:i/>
                <w:sz w:val="20"/>
                <w:szCs w:val="20"/>
              </w:rPr>
              <w:t>. Практическая работа 6.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коллекции горных пород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познавательный интерес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эстетического отношения к живым объектам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организовывать эффективный поиск ресурсов, необходимых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воспроизводить определения терминов и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Называть горные породы и слои литосферы, из которых они состоят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§15 стр. 130-132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3. Гидросфера. Океаны и моря.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. Планирование учебного сотрудничества с учителем и сверстниками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остановка вопросов,умение полно и точно выражать свои мысли, работать в парах и в малых группах.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формулировать понятия «Мировой океан» и «воды суши»;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что такое океанические и материковые полушария, показывать их на карте или глобусе 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 стр. 133-134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4. Воды океанов и морей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остановка вопросов,умение полно и точно выражать свои мысли, работать в парах и в малых группах.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солевого состава океанической воды, на примере Гольфстима показывать, как океан влияет на формирование климата на планете.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 стр. 134-141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5. Воды суши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остановка вопросов,умение полно и точно выражать свои мысли, работать в парах и в малых группах.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Мотивация,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актуализация,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целеполагание,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предложенных</w:t>
            </w:r>
            <w:proofErr w:type="gramEnd"/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искать самостоятельно  средства достижения цели.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называть и определять по карте водные пространства суши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 стр. 141-144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tabs>
                <w:tab w:val="center" w:pos="3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46FA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 работа 7.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0E82" w:rsidRPr="006E6A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A1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жесткой воды и устранение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A1F">
              <w:rPr>
                <w:rFonts w:ascii="Times New Roman" w:hAnsi="Times New Roman" w:cs="Times New Roman"/>
                <w:sz w:val="20"/>
                <w:szCs w:val="20"/>
              </w:rPr>
              <w:t>ее жесткости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Мотивация,</w:t>
            </w:r>
          </w:p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актуализация,</w:t>
            </w:r>
          </w:p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целеполагание,</w:t>
            </w:r>
          </w:p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Исследуют условия учебной задачи, обсуждают предметные способы решения,</w:t>
            </w:r>
          </w:p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первичное закрепление,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с самопроверкой по эталону, рефлексия</w:t>
            </w: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предложенных</w:t>
            </w:r>
            <w:proofErr w:type="gramEnd"/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искать самостоятельно  средства достижения цели.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жёсткой воды изучение возможности ее примененияв технических и пищевых целях, определение способов устранения жеткости воды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§16, практическая работа на стр. 158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7. Атмосфера. Погода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познавательный интерес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</w:t>
            </w: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Создавать схематические модели с выделением существенных характеристик объекта</w:t>
            </w:r>
            <w:r w:rsidRPr="00A46F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выходить за рамки учебного предмета и осуществлять целе-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направленный поиск возможности широкого переноса средств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 способов действия;</w:t>
            </w:r>
          </w:p>
        </w:tc>
        <w:tc>
          <w:tcPr>
            <w:tcW w:w="671" w:type="pct"/>
          </w:tcPr>
          <w:p w:rsidR="00C30E82" w:rsidRPr="006E6A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A1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показатели погоды — </w:t>
            </w:r>
            <w:proofErr w:type="gramStart"/>
            <w:r w:rsidRPr="006E6A1F">
              <w:rPr>
                <w:rFonts w:ascii="Times New Roman" w:hAnsi="Times New Roman" w:cs="Times New Roman"/>
                <w:sz w:val="20"/>
                <w:szCs w:val="20"/>
              </w:rPr>
              <w:t>темпе</w:t>
            </w:r>
            <w:proofErr w:type="gramEnd"/>
            <w:r w:rsidRPr="006E6A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A1F">
              <w:rPr>
                <w:rFonts w:ascii="Times New Roman" w:hAnsi="Times New Roman" w:cs="Times New Roman"/>
                <w:sz w:val="20"/>
                <w:szCs w:val="20"/>
              </w:rPr>
              <w:t xml:space="preserve">ратуру воздуха, атмосферное давление,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объяснять. Чем отличается тропосфера от стратосферы, мезосферы, термосферы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 стр. 145-120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8. Атмосферное давление. Ветер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показатели погоды — </w:t>
            </w:r>
            <w:proofErr w:type="gramStart"/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темпе</w:t>
            </w:r>
            <w:proofErr w:type="gramEnd"/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ратуру воздуха, атмосферное давление, направление и скорость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ветра, влажность воздуха, облачность и осадки.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 стр. 10-151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9. Влажность воздуха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  <w:tc>
          <w:tcPr>
            <w:tcW w:w="815" w:type="pct"/>
          </w:tcPr>
          <w:p w:rsidR="00C30E82" w:rsidRPr="001943D7" w:rsidRDefault="00C30E82" w:rsidP="00B63B7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Строить </w:t>
            </w:r>
            <w:proofErr w:type="gramStart"/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логическое рассуждение</w:t>
            </w:r>
            <w:proofErr w:type="gramEnd"/>
            <w:r w:rsidRPr="00194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включающее установление причинно-следственных связей.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приборы, с помощью которых измеряют влажность, определяют причину образования облаков и осадков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 стр. 151-155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10. Практическая работа 8. Изучение параметров состояния воздуха в кабинете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самопроверкой по эталону, рефлексия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 xml:space="preserve">Строить </w:t>
            </w:r>
            <w:proofErr w:type="gramStart"/>
            <w:r w:rsidRPr="00A46FAE">
              <w:rPr>
                <w:b w:val="0"/>
                <w:bCs w:val="0"/>
                <w:sz w:val="20"/>
                <w:szCs w:val="20"/>
              </w:rPr>
              <w:t>логическое рассуждение</w:t>
            </w:r>
            <w:proofErr w:type="gramEnd"/>
            <w:r w:rsidRPr="00A46FAE">
              <w:rPr>
                <w:b w:val="0"/>
                <w:bCs w:val="0"/>
                <w:sz w:val="20"/>
                <w:szCs w:val="20"/>
              </w:rPr>
              <w:t>, включающее установление причинно-следственных связей.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в кабинете, обращения с лабораторным оборудованием.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атмосферное давление с помощью барометра – анероида, температуру с помощью термометраЮ влажность с помощью психрометра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 подготовиться к практ.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тр.158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11. Обобщение материала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теме «Мегамир. Оболочки Земли»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6"/>
            </w:tblGrid>
            <w:tr w:rsidR="00C30E82" w:rsidRPr="00A46FAE" w:rsidTr="00C30E82">
              <w:trPr>
                <w:trHeight w:val="109"/>
              </w:trPr>
              <w:tc>
                <w:tcPr>
                  <w:tcW w:w="4146" w:type="dxa"/>
                </w:tcPr>
                <w:p w:rsidR="00C30E82" w:rsidRPr="00A46FAE" w:rsidRDefault="00C30E82" w:rsidP="00B63B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познавательный интерес и мотивы, направленные на изучение неживой природы; интеллектуальные умения (доказывать, строить рассуждения, анализировать, сравнивать, делать выводы и др.);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9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полученные знания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процессе изучения темы 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17, подготовка мини проектов по теме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«Мегамир. Оболочки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12. Обобщение материала по теме «Мегамир. Оболочки Земли»</w:t>
            </w:r>
            <w:r w:rsidRPr="00A4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Происхождение и строение Вселенной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с точки зрения безопасного образа жизни и сохранения здоровья. 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8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Осуществлять сравнение, сериацию и классификацию, самостоятельно выбирая основания и критерии для указанных логических операций; </w:t>
            </w:r>
          </w:p>
        </w:tc>
        <w:tc>
          <w:tcPr>
            <w:tcW w:w="671" w:type="pct"/>
          </w:tcPr>
          <w:p w:rsidR="00C30E82" w:rsidRPr="000564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и интерпретируют</w:t>
            </w:r>
            <w:r w:rsidRPr="000564B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9">
              <w:rPr>
                <w:rFonts w:ascii="Times New Roman" w:hAnsi="Times New Roman" w:cs="Times New Roman"/>
                <w:sz w:val="20"/>
                <w:szCs w:val="20"/>
              </w:rPr>
              <w:t>с разных позиций;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высказывают собственное мнение по вопросам строения оболочек Земли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 подготовка мини проектов по теме «</w:t>
            </w:r>
            <w:r w:rsidRPr="00A4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и строение Вселенн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ой»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13. Контрольная работа 3. Мегамир. Оболочки Земли: литосфера, гидросфера, атмосфера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sz w:val="20"/>
                <w:szCs w:val="20"/>
              </w:rPr>
              <w:t>Осознают потребность и готовность к самообразованию, в том числе и в рамках самостоятельной деятельности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 xml:space="preserve">Строят </w:t>
            </w:r>
            <w:proofErr w:type="gramStart"/>
            <w:r w:rsidRPr="00A46FAE">
              <w:rPr>
                <w:b w:val="0"/>
                <w:bCs w:val="0"/>
                <w:sz w:val="20"/>
                <w:szCs w:val="20"/>
              </w:rPr>
              <w:t>логические рассуждения</w:t>
            </w:r>
            <w:proofErr w:type="gramEnd"/>
            <w:r w:rsidRPr="00A46FAE">
              <w:rPr>
                <w:b w:val="0"/>
                <w:bCs w:val="0"/>
                <w:sz w:val="20"/>
                <w:szCs w:val="20"/>
              </w:rPr>
              <w:t>, работают самостоятельно, мотивируют свои действия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разноуровневые задания,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Макромир. Биосфера.</w:t>
            </w:r>
          </w:p>
          <w:p w:rsidR="00C30E82" w:rsidRPr="00A46FAE" w:rsidRDefault="00C30E82" w:rsidP="00B63B7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Жизнь, признаки живого и их относительность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ч+1 из резерва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>Выстраивают целостное мировоззрение о структуре органического мира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 xml:space="preserve">Строят </w:t>
            </w:r>
            <w:proofErr w:type="gramStart"/>
            <w:r w:rsidRPr="00A46FAE">
              <w:rPr>
                <w:b w:val="0"/>
                <w:bCs w:val="0"/>
                <w:sz w:val="20"/>
                <w:szCs w:val="20"/>
              </w:rPr>
              <w:t>логические рассуждения</w:t>
            </w:r>
            <w:proofErr w:type="gramEnd"/>
            <w:r w:rsidRPr="00A46FAE">
              <w:rPr>
                <w:b w:val="0"/>
                <w:bCs w:val="0"/>
                <w:sz w:val="20"/>
                <w:szCs w:val="20"/>
              </w:rPr>
              <w:t>, включающие установление причинно-следственных связей.</w:t>
            </w:r>
          </w:p>
        </w:tc>
        <w:tc>
          <w:tcPr>
            <w:tcW w:w="671" w:type="pct"/>
          </w:tcPr>
          <w:p w:rsidR="00C30E82" w:rsidRPr="000564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9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модельно-схематические средства</w:t>
            </w:r>
          </w:p>
          <w:p w:rsidR="00C30E82" w:rsidRPr="000564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4B9">
              <w:rPr>
                <w:rFonts w:ascii="Times New Roman" w:hAnsi="Times New Roman" w:cs="Times New Roman"/>
                <w:sz w:val="20"/>
                <w:szCs w:val="20"/>
              </w:rPr>
              <w:t>для представления выявленных в информационных источниках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4B9">
              <w:rPr>
                <w:rFonts w:ascii="Times New Roman" w:hAnsi="Times New Roman" w:cs="Times New Roman"/>
                <w:sz w:val="20"/>
                <w:szCs w:val="20"/>
              </w:rPr>
              <w:t>противоречий;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 стр. 163-164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2. Жизнь, признаки живого и их относительность. Три начала термодинамики. Понятие энтропии.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Овладение методом биологического исследования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Сопоставляют признаки живого и неживого организма, размышляют над объяснением термина «жизнь»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 стр. 164-167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13" w:type="pct"/>
          </w:tcPr>
          <w:tbl>
            <w:tblPr>
              <w:tblW w:w="43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85"/>
            </w:tblGrid>
            <w:tr w:rsidR="00C30E82" w:rsidRPr="00A46FAE" w:rsidTr="00C30E82">
              <w:trPr>
                <w:trHeight w:val="247"/>
              </w:trPr>
              <w:tc>
                <w:tcPr>
                  <w:tcW w:w="4385" w:type="dxa"/>
                </w:tcPr>
                <w:p w:rsidR="00C30E82" w:rsidRPr="00A46FAE" w:rsidRDefault="00C30E82" w:rsidP="00B63B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46F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</w:t>
                  </w:r>
                  <w:r w:rsidRPr="00A46F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Происхождение жизни на Земле.  </w:t>
                  </w:r>
                </w:p>
              </w:tc>
            </w:tr>
          </w:tbl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развернуто, логично и точно излагать свою точку зрения с ис-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пользованием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адекватных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(устных и письменных) языковых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средств;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Сопоставляют различные теории происхождения жизни, описывают и приводят аргументы в пользу теории абиогенеза Опарина А.И. , Юри Г.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 стр. 167-171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4. Химический состав клетки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со схемами, работа с текстом, Научиться объяснять смысл важнейших биологических понятий, овладение работы с текстом, табличным представлением учебного материала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химический состав клеток, определят особенности строения и функций основных органических и неорганических соединений. Аргументируют доводы о степени родства живой и неживой природы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 стр. 172- 175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5. Практическая работа 9. Распознавание органических соединений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558C7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5558C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C30E82" w:rsidRPr="005558C7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5558C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C30E82" w:rsidRPr="005558C7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5558C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5558C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</w:t>
            </w:r>
          </w:p>
        </w:tc>
        <w:tc>
          <w:tcPr>
            <w:tcW w:w="815" w:type="pct"/>
          </w:tcPr>
          <w:p w:rsidR="00C30E82" w:rsidRPr="00FD2B56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B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Строят </w:t>
            </w:r>
            <w:proofErr w:type="gramStart"/>
            <w:r w:rsidRPr="00FD2B56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логические рассуждения</w:t>
            </w:r>
            <w:proofErr w:type="gramEnd"/>
            <w:r w:rsidRPr="00FD2B56">
              <w:rPr>
                <w:rFonts w:ascii="Times New Roman" w:hAnsi="Times New Roman" w:cs="Times New Roman"/>
                <w:bCs/>
                <w:sz w:val="20"/>
                <w:szCs w:val="20"/>
              </w:rPr>
              <w:t>, включающие установление причинно-следственных связей.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6B">
              <w:rPr>
                <w:sz w:val="20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§18-19,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  стр. 295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6. Уровни организации жизни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>Выстраивают целостное мировоззрение о структуре органического мира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 xml:space="preserve">Строят </w:t>
            </w:r>
            <w:proofErr w:type="gramStart"/>
            <w:r w:rsidRPr="00A46FAE">
              <w:rPr>
                <w:b w:val="0"/>
                <w:bCs w:val="0"/>
                <w:sz w:val="20"/>
                <w:szCs w:val="20"/>
              </w:rPr>
              <w:t>логические рассуждения</w:t>
            </w:r>
            <w:proofErr w:type="gramEnd"/>
            <w:r w:rsidRPr="00A46FAE">
              <w:rPr>
                <w:b w:val="0"/>
                <w:bCs w:val="0"/>
                <w:sz w:val="20"/>
                <w:szCs w:val="20"/>
              </w:rPr>
              <w:t>, включающие установление причинно-следственных связей.</w:t>
            </w: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объяснять понятия: орган, система органов, ткань, орга-</w:t>
            </w:r>
          </w:p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низм, экосистема, продуценты, консументы, редуценты, био-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сфера, ноосфера, техносфера, мутация;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 стр. 172-181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7. Прокариоты  и эукариоты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sz w:val="20"/>
                <w:szCs w:val="20"/>
                <w:lang w:bidi="en-US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Осуществлять сравнение, классификацию, логические операции</w:t>
            </w: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перечислять существенные различия прокариот и эука-</w:t>
            </w:r>
          </w:p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риот;— описывать строение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русов, объяснять, почему их рас</w:t>
            </w: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 xml:space="preserve">сматривают как своеобразный мостик </w:t>
            </w:r>
            <w:proofErr w:type="gramStart"/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5A1A40">
              <w:rPr>
                <w:rFonts w:ascii="Times New Roman" w:hAnsi="Times New Roman" w:cs="Times New Roman"/>
                <w:sz w:val="20"/>
                <w:szCs w:val="20"/>
              </w:rPr>
              <w:t xml:space="preserve"> живой и неживой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природой;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 стр. 182-183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8. Практическая работа 10. Изучение растительной и животной клетки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>Приобретают эволюционное мировоззрение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6B">
              <w:rPr>
                <w:sz w:val="20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 стр. 183-185, прю раб. Стр. 295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9. Практическая работа 11. Изучение микроскопического строения животных тканей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Осуществляют сравнение, самостоятельно выбирают путь решения проблемы на основании критериев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96B">
              <w:rPr>
                <w:sz w:val="20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 стр. 182-185, прю раб. Стр. 295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10. Клеточная теория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Простейшие. Вирусы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Формировать познавательный интерес и мотивы, направленные на изучение строения клетки; интеллектуальные умения (доказывать, строить рассуждения, анализировать, сравнивать, делать выводы и др.); гордость за достижения российских ученых в развитии клеточной теории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A46FAE">
              <w:rPr>
                <w:b w:val="0"/>
                <w:bCs w:val="0"/>
                <w:sz w:val="20"/>
                <w:szCs w:val="20"/>
              </w:rPr>
              <w:t>предложенных</w:t>
            </w:r>
            <w:proofErr w:type="gramEnd"/>
            <w:r w:rsidRPr="00A46FAE">
              <w:rPr>
                <w:b w:val="0"/>
                <w:bCs w:val="0"/>
                <w:sz w:val="20"/>
                <w:szCs w:val="20"/>
              </w:rPr>
              <w:t xml:space="preserve"> и искать самостоятельно  средства достижения цели.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приводить примеры необратимых и обратимых процессов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из разных областей естествознания (физики, химии, биологии);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 стр. 186-187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11. Практическая работа 12. Изучение простейших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sz w:val="20"/>
                <w:szCs w:val="20"/>
              </w:rPr>
              <w:t>Формировать знание и соблюдение правил работы в кабинете биологии; соблюдение правил работы с биологическими приборами и инструментами (препаровальные иглы, скальпели, лупы, микроскопы).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Работать с таблицами</w:t>
            </w:r>
          </w:p>
        </w:tc>
        <w:tc>
          <w:tcPr>
            <w:tcW w:w="671" w:type="pct"/>
          </w:tcPr>
          <w:p w:rsidR="00C30E82" w:rsidRPr="00666302" w:rsidRDefault="00C30E82" w:rsidP="00B63B74">
            <w:pPr>
              <w:rPr>
                <w:sz w:val="20"/>
                <w:u w:val="single"/>
              </w:rPr>
            </w:pPr>
            <w:r w:rsidRPr="00F00ABC">
              <w:rPr>
                <w:sz w:val="20"/>
              </w:rPr>
              <w:t xml:space="preserve">Выделять </w:t>
            </w:r>
            <w:r w:rsidRPr="00666302">
              <w:rPr>
                <w:sz w:val="20"/>
              </w:rPr>
              <w:t>существенные признаки строения клеток ядерных организмов.</w:t>
            </w:r>
            <w:r>
              <w:rPr>
                <w:sz w:val="20"/>
              </w:rPr>
              <w:t xml:space="preserve"> Уметь называть и характеризовать признаки и особенности строения простейших. Приобретение навыков микрокопирования. Работа над проектом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 стр. 187-189, пр.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 296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12. Экологические системы.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>Формировать познавательный интерес. Приобретать эволюционное мировоззрение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Самостоятельно формулировать и обнаруживать учебную проблему, определять цель учебной деятельности, выбирать осознанно тему проекта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понятие «экосистема», умеют характеризовать и описывать достижения российских ученых в изучении зкосистем, называют и отмечают типы питания, компоненты экосистем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 стр. 190-191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13. Пищевые цепи. Экология. Экологические факторы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Характеризовать биосферу как глобальную экосистему.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Анализировать и пояснять содержание рисунков учебника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пищевые цепи, характеризуют компоненты пищевых цепей, определяют направление потоков энергии в пищевых цепях, отмечают космическую роль зеленых растений на планете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 стр. 190-195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14. Практическая работа 13.  Изучение взаимосвязей в  искусственной экосистеме — аквариуме и составление цепей питания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>Мотивация,</w:t>
            </w:r>
          </w:p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>актуализация,</w:t>
            </w:r>
          </w:p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>целеполагание,</w:t>
            </w:r>
          </w:p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>первичное закрепление,</w:t>
            </w:r>
          </w:p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>рефлексия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Расширение кругозора, формирование экологического мышления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в группах, составляют схемы пищевых сетей, изучают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аквариум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пример искусственной экологической  системы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§21 стр. 190-191, пр.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тр. 296-297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15. Биосфера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Навыки составления схем, работа с текстом, объяснение результатов личных наблюдений и процессов в природе.</w:t>
            </w:r>
            <w:r w:rsidRPr="00A46FAE">
              <w:rPr>
                <w:sz w:val="20"/>
                <w:szCs w:val="20"/>
                <w:u w:val="single"/>
              </w:rPr>
              <w:t xml:space="preserve"> </w:t>
            </w:r>
            <w:r w:rsidRPr="00A46FAE">
              <w:rPr>
                <w:b w:val="0"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  <w:p w:rsidR="00C30E82" w:rsidRPr="00A46FAE" w:rsidRDefault="00C30E82" w:rsidP="00B63B74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понятие «биосфера», готовят проекты о деятельности В.И. Вернадского в изучении биосферы, называют границы биосферы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 стр. 196-201, подготовиться к семинару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16. Семинар на тему «Глобальные экологические проблемы человечества и пути их решения»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реализация построенного проекта,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Овладение методом биологического исследования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Выступают на семинаре, создают  минипректы, защита проектов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§22 стр. 196-201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17. Практическая работа 14.  Изучение бытовых отходов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Определять биотические связи в природе: сети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питания, способы добывания пищи. Взаимодействие разных видов</w:t>
            </w:r>
          </w:p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sz w:val="20"/>
                <w:szCs w:val="20"/>
              </w:rPr>
              <w:t xml:space="preserve">природном </w:t>
            </w:r>
            <w:proofErr w:type="gramStart"/>
            <w:r w:rsidRPr="00A46FAE">
              <w:rPr>
                <w:b w:val="0"/>
                <w:sz w:val="20"/>
                <w:szCs w:val="20"/>
              </w:rPr>
              <w:t>сообществе</w:t>
            </w:r>
            <w:proofErr w:type="gramEnd"/>
            <w:r w:rsidRPr="00A46FAE">
              <w:rPr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sz w:val="20"/>
                <w:szCs w:val="20"/>
                <w:lang w:bidi="en-US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количество и состав бытовых отходов своей семьи, рассчитывают количество бытовых отходов семьи за месяц, год. Предлагают мероприятия для приобщения населения к экологической культуре.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 Стр. 297-298,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 стр. 297-298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18. Понятие биологической эволюции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sz w:val="20"/>
                <w:szCs w:val="20"/>
              </w:rPr>
            </w:pPr>
            <w:r w:rsidRPr="00A46FAE">
              <w:rPr>
                <w:b w:val="0"/>
                <w:sz w:val="20"/>
                <w:szCs w:val="20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Исследуют условия учебной задачи, обсуждают предметные способы решения</w:t>
            </w: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</w:t>
            </w:r>
          </w:p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что такое эволюция, комментируют позиции ученых эволюционистов додарвиновского периода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 стр. 202-204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19. Эволюционная теория Ч. Дарвина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bCs w:val="0"/>
                <w:sz w:val="20"/>
                <w:szCs w:val="20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A46FAE">
              <w:rPr>
                <w:b w:val="0"/>
                <w:bCs w:val="0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C30E82" w:rsidRPr="00A46FAE" w:rsidRDefault="00C30E82" w:rsidP="00B63B7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Комментируют и приводят доказательства эволюционной теории Ч. Дарвина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§23 стр. 205-206, 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20. Основные положения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синтетический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теории эволюции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46FAE">
              <w:rPr>
                <w:rFonts w:eastAsia="Calibri"/>
                <w:b w:val="0"/>
                <w:sz w:val="20"/>
                <w:szCs w:val="20"/>
                <w:lang w:bidi="en-US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Мотивация,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актуализация,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целеполагание,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обсуждают предметные способы решения</w:t>
            </w: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</w:t>
            </w:r>
          </w:p>
          <w:p w:rsidR="00C30E82" w:rsidRPr="00A46FAE" w:rsidRDefault="00C30E82" w:rsidP="00B63B74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A46FA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первичное закрепление,</w:t>
            </w:r>
          </w:p>
          <w:p w:rsidR="00C30E82" w:rsidRPr="00A46FAE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признаки биологической эволюции, характеризуют основные положения дарвиновской теории</w:t>
            </w:r>
          </w:p>
        </w:tc>
        <w:tc>
          <w:tcPr>
            <w:tcW w:w="793" w:type="pct"/>
          </w:tcPr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§23 стр. 207-209, повторить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21. Обобщение по теме «Макромир. Биосфера»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67CF0">
              <w:rPr>
                <w:rFonts w:eastAsia="Calibri"/>
                <w:b w:val="0"/>
                <w:bCs w:val="0"/>
                <w:sz w:val="20"/>
                <w:szCs w:val="20"/>
              </w:rPr>
              <w:t>Умение представлять свою работу, выступление перед аудиторией, оценивание своей работы и работы товарищей</w:t>
            </w:r>
          </w:p>
        </w:tc>
        <w:tc>
          <w:tcPr>
            <w:tcW w:w="815" w:type="pct"/>
          </w:tcPr>
          <w:p w:rsidR="00C30E82" w:rsidRPr="006D46EB" w:rsidRDefault="00C30E82" w:rsidP="00B63B74">
            <w:pPr>
              <w:pStyle w:val="a6"/>
              <w:widowControl w:val="0"/>
              <w:autoSpaceDE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bCs w:val="0"/>
                <w:sz w:val="20"/>
                <w:szCs w:val="20"/>
              </w:rPr>
              <w:t>Поиск информации в различных источниках, умение определять значимость информации для изучения данной темы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6D46EB">
              <w:rPr>
                <w:b w:val="0"/>
                <w:bCs w:val="0"/>
                <w:sz w:val="20"/>
                <w:szCs w:val="20"/>
              </w:rPr>
              <w:t>в</w:t>
            </w:r>
            <w:proofErr w:type="gramEnd"/>
            <w:r w:rsidRPr="006D46EB">
              <w:rPr>
                <w:b w:val="0"/>
                <w:bCs w:val="0"/>
                <w:sz w:val="20"/>
                <w:szCs w:val="20"/>
              </w:rPr>
              <w:t>ыделять персональный вклад великих ученых в формирова-</w:t>
            </w:r>
          </w:p>
          <w:p w:rsidR="00C30E82" w:rsidRPr="00567CF0" w:rsidRDefault="00C30E82" w:rsidP="00B63B74">
            <w:pPr>
              <w:pStyle w:val="a6"/>
              <w:widowControl w:val="0"/>
              <w:autoSpaceDE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6D46EB">
              <w:rPr>
                <w:b w:val="0"/>
                <w:bCs w:val="0"/>
                <w:sz w:val="20"/>
                <w:szCs w:val="20"/>
              </w:rPr>
              <w:t>ние современной естественнонаучной картины мира;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свойства живого, пизнаки живого организма. Характеризовать теории А.И. Опарина, В.Н. Сукачева, В.И. Вернадского, Ч. Дарвина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18-24, работа с ключевыми словами, основные законы и определения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22. Контрольная работа №4. Происхождение жизни на Земле. </w:t>
            </w:r>
          </w:p>
          <w:p w:rsidR="00C30E82" w:rsidRPr="00A46FAE" w:rsidRDefault="00C30E82" w:rsidP="00B63B74">
            <w:pPr>
              <w:pStyle w:val="Default"/>
              <w:rPr>
                <w:sz w:val="20"/>
                <w:szCs w:val="20"/>
              </w:rPr>
            </w:pPr>
            <w:r w:rsidRPr="00A46FAE">
              <w:rPr>
                <w:sz w:val="20"/>
                <w:szCs w:val="20"/>
              </w:rPr>
              <w:t xml:space="preserve">Уровни организации жизни. Основы экологии. Эволюционная теория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sz w:val="20"/>
              </w:rPr>
              <w:t>Осознают потребность и готовность к самообразованию, в том числе и в рамках самостоятельной деятельности</w:t>
            </w: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bCs w:val="0"/>
                <w:sz w:val="20"/>
                <w:szCs w:val="20"/>
              </w:rPr>
              <w:t xml:space="preserve">Строят </w:t>
            </w:r>
            <w:proofErr w:type="gramStart"/>
            <w:r w:rsidRPr="00567CF0">
              <w:rPr>
                <w:b w:val="0"/>
                <w:bCs w:val="0"/>
                <w:sz w:val="20"/>
                <w:szCs w:val="20"/>
              </w:rPr>
              <w:t>логические рассуждения</w:t>
            </w:r>
            <w:proofErr w:type="gramEnd"/>
            <w:r w:rsidRPr="00567CF0">
              <w:rPr>
                <w:b w:val="0"/>
                <w:bCs w:val="0"/>
                <w:sz w:val="20"/>
                <w:szCs w:val="20"/>
              </w:rPr>
              <w:t>, работают самостоятельно, мотивируют свои действия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разноуровневые задания</w:t>
            </w:r>
          </w:p>
        </w:tc>
        <w:tc>
          <w:tcPr>
            <w:tcW w:w="793" w:type="pct"/>
          </w:tcPr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18-24,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0E3E7A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E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5. </w:t>
            </w: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Абиотические факторы и приспособленность к ним живых организмов.</w:t>
            </w:r>
          </w:p>
          <w:p w:rsidR="00C30E82" w:rsidRPr="00A46FAE" w:rsidRDefault="00C30E82" w:rsidP="00B63B7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климата России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ч</w:t>
            </w: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67CF0">
              <w:rPr>
                <w:rFonts w:eastAsia="Calibri"/>
                <w:b w:val="0"/>
                <w:bCs w:val="0"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bCs w:val="0"/>
                <w:sz w:val="20"/>
                <w:szCs w:val="20"/>
              </w:rPr>
              <w:t>Работа со схемами, работа с текстом, классификация биологических объектов</w:t>
            </w: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приводить особенности климата России и местоположения</w:t>
            </w:r>
          </w:p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существующих природных зон на территории нашей страны;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— определять понятие кли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мата и доказывать, что он явля</w:t>
            </w: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ется важнейшей причиной природной зональности;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 стр.211-213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2. Зона арктических пустынь, тундр и лесотундр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67CF0" w:rsidRDefault="00C30E82" w:rsidP="00B63B7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67CF0">
              <w:rPr>
                <w:sz w:val="20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</w:p>
          <w:p w:rsidR="00C30E82" w:rsidRPr="00567CF0" w:rsidRDefault="00C30E82" w:rsidP="00B63B7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67CF0">
              <w:rPr>
                <w:sz w:val="20"/>
              </w:rPr>
              <w:t>Характеризовать биосферу как глобальную экосистему.</w:t>
            </w:r>
          </w:p>
          <w:p w:rsidR="00C30E82" w:rsidRPr="00567CF0" w:rsidRDefault="00C30E82" w:rsidP="00B63B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bCs w:val="0"/>
                <w:sz w:val="20"/>
                <w:szCs w:val="20"/>
              </w:rPr>
              <w:t>Анализировать и пояснять содержание рисунков учебника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Характеризуют зону, животный и растительный мир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E7A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214-222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3. Практическая работа 15. Приспособленность организмов к среде обитания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67CF0" w:rsidRDefault="00C30E82" w:rsidP="00B63B74">
            <w:pPr>
              <w:rPr>
                <w:rFonts w:eastAsia="Calibri"/>
                <w:sz w:val="20"/>
                <w:lang w:bidi="en-US"/>
              </w:rPr>
            </w:pPr>
            <w:r w:rsidRPr="00567CF0">
              <w:rPr>
                <w:rFonts w:eastAsia="Calibri"/>
                <w:sz w:val="20"/>
                <w:lang w:bidi="en-US"/>
              </w:rPr>
              <w:t>Мотивация,</w:t>
            </w:r>
          </w:p>
          <w:p w:rsidR="00C30E82" w:rsidRPr="00567CF0" w:rsidRDefault="00C30E82" w:rsidP="00B63B74">
            <w:pPr>
              <w:rPr>
                <w:rFonts w:eastAsia="Calibri"/>
                <w:sz w:val="20"/>
                <w:lang w:bidi="en-US"/>
              </w:rPr>
            </w:pPr>
            <w:r w:rsidRPr="00567CF0">
              <w:rPr>
                <w:rFonts w:eastAsia="Calibri"/>
                <w:sz w:val="20"/>
                <w:lang w:bidi="en-US"/>
              </w:rPr>
              <w:t>актуализация,</w:t>
            </w:r>
          </w:p>
          <w:p w:rsidR="00C30E82" w:rsidRPr="00567CF0" w:rsidRDefault="00C30E82" w:rsidP="00B63B74">
            <w:pPr>
              <w:rPr>
                <w:rFonts w:eastAsia="Calibri"/>
                <w:sz w:val="20"/>
                <w:lang w:bidi="en-US"/>
              </w:rPr>
            </w:pPr>
            <w:r w:rsidRPr="00567CF0">
              <w:rPr>
                <w:rFonts w:eastAsia="Calibri"/>
                <w:sz w:val="20"/>
                <w:lang w:bidi="en-US"/>
              </w:rPr>
              <w:t>целеполагание,</w:t>
            </w:r>
          </w:p>
          <w:p w:rsidR="00C30E82" w:rsidRPr="00567CF0" w:rsidRDefault="00C30E82" w:rsidP="00B63B74">
            <w:pPr>
              <w:rPr>
                <w:rFonts w:eastAsia="Calibri"/>
                <w:sz w:val="20"/>
                <w:lang w:bidi="en-US"/>
              </w:rPr>
            </w:pPr>
            <w:r w:rsidRPr="00567CF0">
              <w:rPr>
                <w:rFonts w:eastAsia="Calibri"/>
                <w:sz w:val="20"/>
                <w:lang w:bidi="en-US"/>
              </w:rPr>
              <w:t>реализация построенного проекта,</w:t>
            </w:r>
          </w:p>
          <w:p w:rsidR="00C30E82" w:rsidRPr="00567CF0" w:rsidRDefault="00C30E82" w:rsidP="00B63B74">
            <w:pPr>
              <w:rPr>
                <w:rFonts w:eastAsia="Calibri"/>
                <w:sz w:val="20"/>
                <w:lang w:bidi="en-US"/>
              </w:rPr>
            </w:pPr>
            <w:r w:rsidRPr="00567CF0">
              <w:rPr>
                <w:rFonts w:eastAsia="Calibri"/>
                <w:sz w:val="20"/>
                <w:lang w:bidi="en-US"/>
              </w:rPr>
              <w:t>первичное закрепление,</w:t>
            </w: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bCs w:val="0"/>
                <w:sz w:val="20"/>
                <w:szCs w:val="20"/>
              </w:rPr>
              <w:t>Овладение методом биологического исследования</w:t>
            </w: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описывать, как проявляется адаптация растений </w:t>
            </w:r>
            <w:proofErr w:type="gramStart"/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A1A40">
              <w:rPr>
                <w:rFonts w:ascii="Times New Roman" w:hAnsi="Times New Roman" w:cs="Times New Roman"/>
                <w:sz w:val="20"/>
                <w:szCs w:val="20"/>
              </w:rPr>
              <w:t xml:space="preserve"> мак-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симальному использованию солнечного света для фотосинтеза;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298 повт.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24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4. Электромагнитная природа света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мировоззрение, соответствующее современному уровню разви-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тия науки и общественной практики,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основанное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на диалоге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культур, а также различных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формах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общественного сознания,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осознание своего места в поликультурном мире;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самостоятельно определять цели, ставить и формулировать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собственные задачи в образовательной деятельности и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жизнен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ных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ситуациях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>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историю оптики, определяют и характеризуют понятия «дифракция», «интерференция», объясняют корпускулярно-волновой дуализм света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 стр. 222-224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5. Оптические свойства света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6D46EB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EB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обучающихся к конструктивному участию в принятии решений,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</w:t>
            </w:r>
            <w:r w:rsidRPr="006D46EB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Pr="006D46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EB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свои мысли, работать в парах и в малых группах.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дисперсию, интерференцию световых волн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 стр. 225-226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46FA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16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. Изучение волновых свой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ств св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ета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67CF0">
              <w:rPr>
                <w:rFonts w:eastAsia="Calibri"/>
                <w:b w:val="0"/>
                <w:sz w:val="20"/>
                <w:szCs w:val="20"/>
                <w:lang w:bidi="en-US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Приобретать </w:t>
            </w:r>
            <w:r w:rsidRPr="00567CF0">
              <w:rPr>
                <w:b w:val="0"/>
                <w:bCs w:val="0"/>
                <w:sz w:val="20"/>
                <w:szCs w:val="20"/>
              </w:rPr>
              <w:t xml:space="preserve"> навыки работы с лабораторным оборудованием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явления дисперсии, дифракции света, анализируют и сопоставляют результаты исследования, делают выводы о природе света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 стр. 222-226, стр. 298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7. Свет и приспособленность к нему живых организмов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соот-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ветствующее современному уровню развития науки, значимость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науки, готовность к научно-техническому творчеству, владение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достоверной информацией о передовых достижениях и открытиях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мировой и отечественной науки,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самостоятельно определять цели, ставить и формулировать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собственные задачи в образовательной деятельности и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жизнен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ных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ситуациях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>;</w:t>
            </w:r>
          </w:p>
        </w:tc>
        <w:tc>
          <w:tcPr>
            <w:tcW w:w="671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описывать, как проявляется адаптация растений </w:t>
            </w:r>
            <w:proofErr w:type="gramStart"/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A1A40">
              <w:rPr>
                <w:rFonts w:ascii="Times New Roman" w:hAnsi="Times New Roman" w:cs="Times New Roman"/>
                <w:sz w:val="20"/>
                <w:szCs w:val="20"/>
              </w:rPr>
              <w:t xml:space="preserve"> мак-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симальному использованию солнечного света для фотосинтеза;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 стр. 227-292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8. Практическая  работа 17.  Изучение изображения, даваемого линзой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сознательное отношение к непрерывному образованию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как условию успешной профессиональной и общественной деятельности; 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организовывать эффективный поиск ресурсов, необходимых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для достижения поставленной цели;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определять несколько путей достижения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поставленной</w:t>
            </w:r>
            <w:proofErr w:type="gramEnd"/>
          </w:p>
          <w:p w:rsidR="00C30E82" w:rsidRPr="00A46FAE" w:rsidRDefault="00C30E82" w:rsidP="00B63B7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цели;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положение и характер изображения в зависимости от расстояния между предметом и линзой 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301-302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9. Внутренняя энергия макроскопической системы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</w:t>
            </w:r>
          </w:p>
        </w:tc>
        <w:tc>
          <w:tcPr>
            <w:tcW w:w="815" w:type="pct"/>
          </w:tcPr>
          <w:p w:rsidR="00C30E82" w:rsidRPr="00EE1A63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распознавать физические процессы в контексте межпредмет-</w:t>
            </w:r>
          </w:p>
          <w:p w:rsidR="00C30E82" w:rsidRPr="00EE1A63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ных связей;</w:t>
            </w:r>
          </w:p>
          <w:p w:rsidR="00C30E82" w:rsidRPr="00EE1A63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• использовать для описания характера протекания физиче-</w:t>
            </w:r>
          </w:p>
          <w:p w:rsidR="00C30E82" w:rsidRPr="00EE1A63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ских процессов физические величины и демонстрировать взаи-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мосвязь между ними;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понятие внутренней энергии, способов изменения внутренней энергии, количества теплоты и удельной тепоемкости 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§26  стр. 233-235 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10. Тепловое равновесие. Температура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EE1A63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распознавать физические процессы в контексте межпредмет-</w:t>
            </w:r>
          </w:p>
          <w:p w:rsidR="00C30E82" w:rsidRPr="00EE1A63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ных связей;</w:t>
            </w:r>
          </w:p>
          <w:p w:rsidR="00C30E82" w:rsidRPr="00EE1A63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• использовать для описания характера протекания физиче-</w:t>
            </w:r>
          </w:p>
          <w:p w:rsidR="00C30E82" w:rsidRPr="00EE1A63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ских процессов физические величины и демонстрировать взаи-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63">
              <w:rPr>
                <w:rFonts w:ascii="Times New Roman" w:hAnsi="Times New Roman" w:cs="Times New Roman"/>
                <w:sz w:val="20"/>
                <w:szCs w:val="20"/>
              </w:rPr>
              <w:t>мосвязь между ними;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понятие «внутренняя энергия», дают определение термодинамической силы, абсолютного нуля.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 стр. 236-239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11. Температура и приспособленность к ней живых организмов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bCs w:val="0"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bCs w:val="0"/>
                <w:sz w:val="20"/>
                <w:szCs w:val="20"/>
              </w:rPr>
              <w:t>Осуществляют сравнение, самостоятельно выбирают путь решения проблемы на основании критериев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какое значение имеет температура окружающей среды в жизни живых организмов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§27 стр. 239-242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12. Классификация организмов по температурному интервалу обитания: эвритермные и стенотермные. Акклиматизация. Температурный режим.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выявлять морфологические, изиологические, поведенческие адаптации организмов к среде обитания и действию эколо-</w:t>
            </w:r>
          </w:p>
          <w:p w:rsidR="00C30E82" w:rsidRPr="005A1A40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 xml:space="preserve">гических факторов; прогнозировать изменение экосистем </w:t>
            </w:r>
            <w:proofErr w:type="gramStart"/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40">
              <w:rPr>
                <w:rFonts w:ascii="Times New Roman" w:hAnsi="Times New Roman" w:cs="Times New Roman"/>
                <w:sz w:val="20"/>
                <w:szCs w:val="20"/>
              </w:rPr>
              <w:t>действием внешних факторов;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организовывать эффективный поиск ресурсов, необходимых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для достижения поставленной цели;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определять несколько путей достижения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поставленной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цели;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различия пойкилотермных и гомойотермных организмов, описывают механизмы, которые они выработали для жизни в неблагоприятных условиях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§27 стр. 243-245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13. Строение молекулы и физические свойства воды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107544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мировоззрение, соот</w:t>
            </w:r>
            <w:r w:rsidRPr="00107544">
              <w:rPr>
                <w:rFonts w:ascii="Times New Roman" w:hAnsi="Times New Roman" w:cs="Times New Roman"/>
                <w:sz w:val="20"/>
                <w:szCs w:val="20"/>
              </w:rPr>
              <w:t>ветствующее современному уровню развития науки, значимость</w:t>
            </w:r>
          </w:p>
          <w:p w:rsidR="00C30E82" w:rsidRPr="00107544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44">
              <w:rPr>
                <w:rFonts w:ascii="Times New Roman" w:hAnsi="Times New Roman" w:cs="Times New Roman"/>
                <w:sz w:val="20"/>
                <w:szCs w:val="20"/>
              </w:rPr>
              <w:t>науки, готовность к научно-техническому творчеству, владение</w:t>
            </w:r>
          </w:p>
          <w:p w:rsidR="00C30E82" w:rsidRPr="00107544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44">
              <w:rPr>
                <w:rFonts w:ascii="Times New Roman" w:hAnsi="Times New Roman" w:cs="Times New Roman"/>
                <w:sz w:val="20"/>
                <w:szCs w:val="20"/>
              </w:rPr>
              <w:t>достоверной информацией о передовых достижениях и открытиях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44">
              <w:rPr>
                <w:rFonts w:ascii="Times New Roman" w:hAnsi="Times New Roman" w:cs="Times New Roman"/>
                <w:sz w:val="20"/>
                <w:szCs w:val="20"/>
              </w:rPr>
              <w:t xml:space="preserve">мировой и отечественной науки,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использовать различные модельно-схематические средства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для представления выявленных в информационных источниках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противоречий;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понятие диссоциация, характеризуют воду как растворитель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 стр. 246-249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14. Практическая работа 18.  Измерение удельной теплоемкости воды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107544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44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заинтересованность в </w:t>
            </w:r>
            <w:proofErr w:type="gramStart"/>
            <w:r w:rsidRPr="00107544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544">
              <w:rPr>
                <w:rFonts w:ascii="Times New Roman" w:hAnsi="Times New Roman" w:cs="Times New Roman"/>
                <w:sz w:val="20"/>
                <w:szCs w:val="20"/>
              </w:rPr>
              <w:t>знаниях</w:t>
            </w:r>
            <w:proofErr w:type="gramEnd"/>
            <w:r w:rsidRPr="00107544">
              <w:rPr>
                <w:rFonts w:ascii="Times New Roman" w:hAnsi="Times New Roman" w:cs="Times New Roman"/>
                <w:sz w:val="20"/>
                <w:szCs w:val="20"/>
              </w:rPr>
              <w:t xml:space="preserve"> об устройстве мира и общества;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осуществлять развернутый информационный поиск и ста-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вить на его основе новые (учебные и познавательные) задачи;</w:t>
            </w: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осознавать необходимость соблюдения предписаний и техни-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ки безопасности, предлагаемых в инструкциях по использова-</w:t>
            </w:r>
            <w:proofErr w:type="gramEnd"/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нию лекарств, средств бытовой химии, электрических прибо-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ров, сложных механизмов;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§28 стр. 246-249, 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25, 26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15. Электролитическая диссоциация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готовность и способность вести диалог с другими людьми, достигать в нем взаимопонимания, находить общие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цели и сотрудничать для их достижения;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задавать параметры и критерии, по которым можно опреде-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лить, что цель достигнута;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Объясняют, что такое электролиты, электролитическая диссоциация, называют классы, на которые делятся электролиты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§28 стр. 250-252 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16. Растворимость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Н как показатель среды раствора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оценивать последствия достижения поставленной цели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 учебной деятельности, собственной жизни и жизни окружаю-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щих людей.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сопоставлять полученный результат деятельности с постав-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ленной заранее целью;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Называют  гидрофильные и гидрофобные свойства воды, объясняют, как растворимость характеризует свойства воды 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 стр. 253-255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17. Химические свойства воды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организовывать эффективный поиск ресурсов, необходимых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для достижения поставленной цели;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осознавать необходимость соблюдения предписаний и техни-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ки безопасности, предлагаемых в инструкциях по использова-</w:t>
            </w:r>
            <w:proofErr w:type="gramEnd"/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нию лекарств, средств бытовой химии, электрических прибо-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ров, сложных механизмов;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§26-28 повторить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18. Практическая работа 19.  Исследование среды раствора солей и сока растений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готовность и способность вести диалог с другими людьми, достигать в нем взаимопонимания, находить общие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цели и сотрудничать для их достижения</w:t>
            </w: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цели, ставить и формулировать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задачи в образовательной деятельности и </w:t>
            </w: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жизнен</w:t>
            </w:r>
            <w:proofErr w:type="gramEnd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71" w:type="pct"/>
          </w:tcPr>
          <w:p w:rsidR="00C30E82" w:rsidRPr="00B14B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перечислять физические и химические свойства воды,</w:t>
            </w:r>
          </w:p>
          <w:p w:rsidR="00C30E82" w:rsidRPr="00B14B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 xml:space="preserve">группы веществ по их способности </w:t>
            </w:r>
            <w:proofErr w:type="gramStart"/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14B1F">
              <w:rPr>
                <w:rFonts w:ascii="Times New Roman" w:hAnsi="Times New Roman" w:cs="Times New Roman"/>
                <w:sz w:val="20"/>
                <w:szCs w:val="20"/>
              </w:rPr>
              <w:t xml:space="preserve"> электролитической диссо-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циации;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299-230, §26-28 повторить 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19. Вода — абиотический Фактор в жизни растений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организовывать эффективный поиск ресурсов, необходимых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для достижения поставленной цели;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B14B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объяснять, как происходит круговорот воды в природе,</w:t>
            </w:r>
          </w:p>
          <w:p w:rsidR="00C30E82" w:rsidRPr="00B14B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что такое гидролиз, планктон, нектон и бентос, что такое почва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и как она образуется;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 стр. 256-257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20. Конференция по теме «Вода — абиотический фактор в жизни живых организмов»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67CF0">
              <w:rPr>
                <w:rFonts w:eastAsia="Calibri"/>
                <w:b w:val="0"/>
                <w:bCs w:val="0"/>
                <w:sz w:val="20"/>
                <w:szCs w:val="20"/>
              </w:rPr>
              <w:t>Выстраивают целостное мировоззрение о структуре органического мира</w:t>
            </w: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bCs w:val="0"/>
                <w:sz w:val="20"/>
                <w:szCs w:val="20"/>
              </w:rPr>
              <w:t xml:space="preserve">Строят </w:t>
            </w:r>
            <w:proofErr w:type="gramStart"/>
            <w:r w:rsidRPr="00567CF0">
              <w:rPr>
                <w:b w:val="0"/>
                <w:bCs w:val="0"/>
                <w:sz w:val="20"/>
                <w:szCs w:val="20"/>
              </w:rPr>
              <w:t>логические рассуждения</w:t>
            </w:r>
            <w:proofErr w:type="gramEnd"/>
            <w:r w:rsidRPr="00567CF0">
              <w:rPr>
                <w:b w:val="0"/>
                <w:bCs w:val="0"/>
                <w:sz w:val="20"/>
                <w:szCs w:val="20"/>
              </w:rPr>
              <w:t>, включающие установление причинно-следственных связей.</w:t>
            </w: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перечислять физические и химические свойства воды,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группы веществ по их способности к электролитической диссоциации; роль воды в жизни организмов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§29 стр. 258-265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21. Соленость как абиотический фактор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ответственное и творческое отношение к разным видам тру-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довой деятельности, готовность к самообслуживанию, включая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обучение и выполнение домашних обязанностей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роль солей в жизни растений и животных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 стр. 266-269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22. Почва как абиотический фактор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потребность трудиться, уважение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к труду и людям труда, 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довым достижениям, </w:t>
            </w: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имеющиеся возможности и необходимые </w:t>
            </w: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достижения цели ресурсы;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организовывать эффективный поиск ресурсов, необходимых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цели;</w:t>
            </w: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объяснять, как происходит круговорот воды в природе,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что такое почва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 как она образуется;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§30 стр. 269-273, 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23. Практическая работа 20.  Изучение состава почвы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уважение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к труду и людям труда, трудовым достижениям, добросовест-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ное, ответственное и творческое отношение к разным видам тру-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довой деятельности, готовность к самообслуживанию, включая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обучение и выполнение домашних обязанностей.</w:t>
            </w:r>
          </w:p>
        </w:tc>
        <w:tc>
          <w:tcPr>
            <w:tcW w:w="815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300, повторить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 30, 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28-31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24. Биотические факторы окружающей среды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понимание вли-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яния социально-экономических процессов на состояние природ-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ной и социальной среды, ответственности за состояние </w:t>
            </w: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ресурсов, умений и навыков разумного природопользования, не-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терпимого отношения к действиям, приносящим вред экологии;</w:t>
            </w: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выбирать оптимальный путь достижения цели с учетом эф-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фективности расходования ресурсов и основываясь на сообра-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жениях этики и морали;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• задавать параметры и критерии, по которым можно опреде-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лить, что цель достигнута;</w:t>
            </w:r>
          </w:p>
        </w:tc>
        <w:tc>
          <w:tcPr>
            <w:tcW w:w="671" w:type="pct"/>
          </w:tcPr>
          <w:p w:rsidR="00C30E82" w:rsidRPr="00B14B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хищничество и паразитизм, приводить </w:t>
            </w:r>
            <w:proofErr w:type="gramStart"/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0E82" w:rsidRPr="00B14B1F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меры растений и животных, взаимодействующих по этому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B1F">
              <w:rPr>
                <w:rFonts w:ascii="Times New Roman" w:hAnsi="Times New Roman" w:cs="Times New Roman"/>
                <w:sz w:val="20"/>
                <w:szCs w:val="20"/>
              </w:rPr>
              <w:t>типу;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 стр. 273-278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25. Обобщение по теме «Абиотические факторы и приспособленность к ним живых организмов»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культура, бережное отношение </w:t>
            </w: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 род-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ной земле, природным богатствам России и мира, понимание вли-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яния социально-экономических процессов на состояние природ-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ной и социальной среды,</w:t>
            </w: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критически оценивать и интерпретировать информацию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с разных позиций;</w:t>
            </w:r>
            <w:r w:rsidRPr="00C60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распознавать и фиксировать противоречия в информацион-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описывать взаимодействия организмов, населяющих</w:t>
            </w:r>
          </w:p>
          <w:p w:rsidR="00C30E82" w:rsidRPr="005B5CAC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почву;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— сравнивать хищничество и паразитизм, приводить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при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>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меры растений и животных, взаимодействующих по этому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типу;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 xml:space="preserve">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 xml:space="preserve">25-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13" w:type="pct"/>
          </w:tcPr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Итоговая к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формате ЕГЭ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Абиотические факторы и приспособленность к ним живых организмов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567CF0">
              <w:rPr>
                <w:rFonts w:eastAsia="Calibri"/>
                <w:b w:val="0"/>
                <w:bCs w:val="0"/>
                <w:sz w:val="20"/>
                <w:szCs w:val="20"/>
              </w:rPr>
              <w:t>Приобретают эволюционное мировоззрение</w:t>
            </w:r>
          </w:p>
        </w:tc>
        <w:tc>
          <w:tcPr>
            <w:tcW w:w="815" w:type="pct"/>
          </w:tcPr>
          <w:p w:rsidR="00C30E82" w:rsidRPr="00567CF0" w:rsidRDefault="00C30E82" w:rsidP="00B63B74">
            <w:pPr>
              <w:pStyle w:val="a6"/>
              <w:widowControl w:val="0"/>
              <w:autoSpaceDE w:val="0"/>
              <w:jc w:val="left"/>
              <w:rPr>
                <w:b w:val="0"/>
                <w:bCs w:val="0"/>
                <w:sz w:val="20"/>
                <w:szCs w:val="20"/>
              </w:rPr>
            </w:pPr>
            <w:r w:rsidRPr="00567CF0">
              <w:rPr>
                <w:b w:val="0"/>
                <w:sz w:val="20"/>
              </w:rPr>
              <w:t>Планирование учебного сотрудничества с учителем и сверстниками; постановка вопросов, умение полно и точно выражать свои мысли, работать в парах и в малых группах.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разноуровневые задания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 xml:space="preserve">Повторить 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§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 xml:space="preserve">25-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6. </w:t>
            </w: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Пространство и время.</w:t>
            </w:r>
          </w:p>
          <w:p w:rsidR="00C30E82" w:rsidRPr="00A46FAE" w:rsidRDefault="00C30E82" w:rsidP="00B63B7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Понятия пространства и времени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ч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мировоззрение, соответствующее современному уровню развития науки, значимость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науки, готовность к научно-техническому творчеству, владение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достоверной информацией о передовых достижениях и открытиях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мировой и отечественной науки, заинтересованность в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научных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знаниях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об устройстве мира и общества;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менять и удерживать разные позиции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в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познавательной дея-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управлять совместной познавательной деятельностью).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Опеделяют понятия абсолютного пространства, абсолютного времени, специальной теории относительности, созданной А.Энштейном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 стр. 279-281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Биоритмы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. Типы биоритмов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готовность и способность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к образованию, в том числе самообразованию, на протяжении всей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жизни; сознательное отношение к непрерывному образованию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как условию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успешной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профессиональной и общественной дея-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тельности;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задавать параметры и критерии, по которым можно опреде-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лить, что цель достигнута;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сопоставлять полученный результат деятельности с постав-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ленной заранее целью;</w:t>
            </w: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собственные биоритмы, анализируют явление фотопериодизма организмов,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определять понятия рефлекс, рефлекторная дуга, фаго-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цитоз, биоритмы, фотопериодизм.</w:t>
            </w:r>
          </w:p>
        </w:tc>
        <w:tc>
          <w:tcPr>
            <w:tcW w:w="793" w:type="pct"/>
          </w:tcPr>
          <w:p w:rsidR="00C30E82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 стр. 281-287</w:t>
            </w:r>
          </w:p>
          <w:p w:rsidR="00C30E82" w:rsidRPr="00C26D2B" w:rsidRDefault="00C30E82" w:rsidP="00B63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3. Способы передачи информации в живой природе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понимание вли-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яния социально-экономических процессов на состояние природ-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ной и социальной среды, ответственности за состояние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природных</w:t>
            </w:r>
            <w:proofErr w:type="gramEnd"/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ресурсов, умений и навыков разумного природопользования, нетерпимого отношения к действиям, приносящим вред экологии;</w:t>
            </w:r>
          </w:p>
          <w:p w:rsidR="00C30E82" w:rsidRPr="00C26D2B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приобретение опыта экологонаправленной  деятельности; эстетическое отношение к миру, готовность к эстетическому обустройству собственного быта;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сопоставлять полученный результат деятельности с постав-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ленной заранее целью;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Pr="006D46EB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6D46EB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естественнонаучные понятия и концепции </w:t>
            </w:r>
            <w:proofErr w:type="gramStart"/>
            <w:r w:rsidRPr="006D46E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6EB">
              <w:rPr>
                <w:rFonts w:ascii="Times New Roman" w:hAnsi="Times New Roman" w:cs="Times New Roman"/>
                <w:sz w:val="20"/>
                <w:szCs w:val="20"/>
              </w:rPr>
              <w:t>описания современных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ологических достижений, включая </w:t>
            </w:r>
            <w:r w:rsidRPr="006D46EB">
              <w:rPr>
                <w:rFonts w:ascii="Times New Roman" w:hAnsi="Times New Roman" w:cs="Times New Roman"/>
                <w:sz w:val="20"/>
                <w:szCs w:val="20"/>
              </w:rPr>
              <w:t>нанотехнологию и биотехнологию;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закрепляют понятия рефлекс, рефлекторная дуга, фагоцитоз, биоритмы, фотопериодизм.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§33 стр. 287-288 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4. Информация и человек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экологическая культура, бережное отношение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к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род-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ной земле, природным богатствам России и мира, понимание вли-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яния социально-экономических процессов на состояние природ-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ной и социальной среды, ответственности за состояние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природных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ресурсов, умений и навыков разумного природопользования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оценивать последствия достижения поставленной цели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в учебной деятельности, собственной жизни и жизни окружаю-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щих людей.</w:t>
            </w:r>
          </w:p>
        </w:tc>
        <w:tc>
          <w:tcPr>
            <w:tcW w:w="67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§33 стр. 288-294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7. </w:t>
            </w: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исследовательских проектов.</w:t>
            </w:r>
          </w:p>
          <w:p w:rsidR="00C30E82" w:rsidRPr="00A46FAE" w:rsidRDefault="00C30E82" w:rsidP="00B63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Демонстрации. Презентации исследовательских проектов учащимися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ч</w:t>
            </w: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заинтересованность в </w:t>
            </w: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gramEnd"/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знаниях</w:t>
            </w:r>
            <w:proofErr w:type="gramEnd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 об устройстве мира и общества; 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осуществлять развернутый информационный поиск и ставить на его основе новые (учебные и познавательные) задачи;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осуществлять деловую коммуникацию как со сверстниками,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так и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со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взрослыми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проекта, 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2. Демонстрации. Презентации исследовательских проектов учащимися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заинтересованность в </w:t>
            </w: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gramEnd"/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знаниях</w:t>
            </w:r>
            <w:proofErr w:type="gramEnd"/>
            <w:r w:rsidRPr="00C607B9">
              <w:rPr>
                <w:rFonts w:ascii="Times New Roman" w:hAnsi="Times New Roman" w:cs="Times New Roman"/>
                <w:sz w:val="20"/>
                <w:szCs w:val="20"/>
              </w:rPr>
              <w:t xml:space="preserve"> об устройстве мира и общества; готовность и способность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к образованию, в том числе самообразованию, на протяжении всей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жизни;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искать и находить обобщенные способы решения задач;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приводить критические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аргументы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как в отношении собственного суждения, так и в отношении действий и суждений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другого;</w:t>
            </w:r>
          </w:p>
          <w:p w:rsidR="00C30E82" w:rsidRPr="00A46FAE" w:rsidRDefault="00C30E82" w:rsidP="00B6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развернуто, логично и точно излагать свою точку зрения с использованием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адекватных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(устных и письменных) языковых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средств;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проекта</w:t>
            </w:r>
          </w:p>
        </w:tc>
      </w:tr>
      <w:tr w:rsidR="00C30E82" w:rsidRPr="00A46FAE" w:rsidTr="00C30E82">
        <w:tc>
          <w:tcPr>
            <w:tcW w:w="162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1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FAE">
              <w:rPr>
                <w:rFonts w:ascii="Times New Roman" w:hAnsi="Times New Roman" w:cs="Times New Roman"/>
                <w:sz w:val="20"/>
                <w:szCs w:val="20"/>
              </w:rPr>
              <w:t xml:space="preserve">3. Демонстрации. Презентации исследовательских проектов учащимися </w:t>
            </w:r>
          </w:p>
        </w:tc>
        <w:tc>
          <w:tcPr>
            <w:tcW w:w="431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</w:t>
            </w:r>
          </w:p>
          <w:p w:rsidR="00C30E82" w:rsidRPr="00C607B9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к образованию, в том числе самообразованию, на протяжении всей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7B9">
              <w:rPr>
                <w:rFonts w:ascii="Times New Roman" w:hAnsi="Times New Roman" w:cs="Times New Roman"/>
                <w:sz w:val="20"/>
                <w:szCs w:val="20"/>
              </w:rPr>
              <w:t>жизни;</w:t>
            </w:r>
          </w:p>
        </w:tc>
        <w:tc>
          <w:tcPr>
            <w:tcW w:w="815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анализировать и преобразовывать проблемно-противоречивые ситуации;</w:t>
            </w:r>
          </w:p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>выходить за рамки учебного предмета и осуществлять целнаправленный поиск возможности широкого переноса средств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и способов действия;</w:t>
            </w:r>
          </w:p>
        </w:tc>
        <w:tc>
          <w:tcPr>
            <w:tcW w:w="671" w:type="pct"/>
          </w:tcPr>
          <w:p w:rsidR="00C30E82" w:rsidRDefault="00C30E82" w:rsidP="00B63B7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развернуто, логично и точно излагать свою точку зрения с использованием 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>адекватных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(устных и письменных) языковых</w:t>
            </w:r>
          </w:p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20"/>
                <w:szCs w:val="20"/>
              </w:rPr>
              <w:t>средств;</w:t>
            </w:r>
          </w:p>
        </w:tc>
        <w:tc>
          <w:tcPr>
            <w:tcW w:w="793" w:type="pct"/>
          </w:tcPr>
          <w:p w:rsidR="00C30E82" w:rsidRPr="00A46FAE" w:rsidRDefault="00C30E82" w:rsidP="00B6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проекта</w:t>
            </w:r>
          </w:p>
        </w:tc>
      </w:tr>
    </w:tbl>
    <w:p w:rsidR="00D17800" w:rsidRDefault="00D17800" w:rsidP="00C30E82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D17800" w:rsidSect="00C30E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13B6"/>
    <w:multiLevelType w:val="multilevel"/>
    <w:tmpl w:val="D1B48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80042"/>
    <w:rsid w:val="00340538"/>
    <w:rsid w:val="003521EA"/>
    <w:rsid w:val="004D320F"/>
    <w:rsid w:val="00615D0F"/>
    <w:rsid w:val="00836E12"/>
    <w:rsid w:val="00A84561"/>
    <w:rsid w:val="00C30E82"/>
    <w:rsid w:val="00D17800"/>
    <w:rsid w:val="00D80042"/>
    <w:rsid w:val="00EA2B13"/>
    <w:rsid w:val="00F4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0"/>
  </w:style>
  <w:style w:type="paragraph" w:styleId="1">
    <w:name w:val="heading 1"/>
    <w:basedOn w:val="a"/>
    <w:next w:val="a0"/>
    <w:link w:val="10"/>
    <w:rsid w:val="00C30E82"/>
    <w:pPr>
      <w:keepNext/>
      <w:tabs>
        <w:tab w:val="left" w:pos="708"/>
      </w:tabs>
      <w:suppressAutoHyphens/>
      <w:outlineLvl w:val="0"/>
    </w:pPr>
    <w:rPr>
      <w:rFonts w:ascii="Calibri" w:eastAsia="Times New Roman" w:hAnsi="Calibri" w:cs="Times New Roman"/>
      <w:b/>
      <w:bCs/>
      <w:color w:val="00000A"/>
      <w:sz w:val="25"/>
      <w:szCs w:val="25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0E82"/>
    <w:rPr>
      <w:rFonts w:ascii="Calibri" w:eastAsia="Times New Roman" w:hAnsi="Calibri" w:cs="Times New Roman"/>
      <w:b/>
      <w:bCs/>
      <w:color w:val="00000A"/>
      <w:sz w:val="25"/>
      <w:szCs w:val="25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3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30E82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C30E82"/>
    <w:rPr>
      <w:rFonts w:eastAsiaTheme="minorEastAsia"/>
      <w:lang w:eastAsia="ru-RU"/>
    </w:rPr>
  </w:style>
  <w:style w:type="table" w:styleId="a5">
    <w:name w:val="Table Grid"/>
    <w:basedOn w:val="a2"/>
    <w:uiPriority w:val="59"/>
    <w:rsid w:val="00C3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7"/>
    <w:link w:val="a8"/>
    <w:qFormat/>
    <w:rsid w:val="00C30E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1"/>
    <w:link w:val="a6"/>
    <w:rsid w:val="00C30E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qFormat/>
    <w:rsid w:val="00C30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1"/>
    <w:link w:val="a7"/>
    <w:rsid w:val="00C30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55</Pages>
  <Words>17240</Words>
  <Characters>98268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2018-12-16T07:55:00Z</dcterms:created>
  <dcterms:modified xsi:type="dcterms:W3CDTF">2018-12-16T09:31:00Z</dcterms:modified>
</cp:coreProperties>
</file>